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05E" w:rsidRDefault="00C5505E" w:rsidP="00C5505E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Основное общее образование.</w:t>
      </w:r>
    </w:p>
    <w:p w:rsidR="00C5505E" w:rsidRDefault="00C5505E" w:rsidP="00C5505E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Аннотация к рабочей программе по физической культуре </w:t>
      </w:r>
    </w:p>
    <w:p w:rsidR="00C5505E" w:rsidRDefault="00C5505E" w:rsidP="00C5505E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(девочки, 5 – 9 классы).</w:t>
      </w:r>
    </w:p>
    <w:p w:rsidR="00C5505E" w:rsidRDefault="00C5505E" w:rsidP="00E97B75">
      <w:pPr>
        <w:rPr>
          <w:b/>
          <w:i/>
          <w:sz w:val="32"/>
          <w:szCs w:val="32"/>
        </w:rPr>
      </w:pP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2269"/>
        <w:gridCol w:w="7076"/>
      </w:tblGrid>
      <w:tr w:rsidR="00C5505E" w:rsidTr="007845C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5E" w:rsidRDefault="00C5505E" w:rsidP="007845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Статус программы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5E" w:rsidRDefault="00575047" w:rsidP="00575047">
            <w:pPr>
              <w:widowControl w:val="0"/>
              <w:autoSpaceDE w:val="0"/>
              <w:autoSpaceDN w:val="0"/>
              <w:adjustRightInd w:val="0"/>
              <w:spacing w:line="252" w:lineRule="auto"/>
              <w:ind w:firstLine="708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 xml:space="preserve">Рабочая программа по физическому  воспитанию создана на основе  «Комплексной программы физического воспитания учащихся 1 – 11 классов». Авторы программы  </w:t>
            </w:r>
            <w:proofErr w:type="spellStart"/>
            <w:r>
              <w:rPr>
                <w:rFonts w:eastAsia="Times New Roman" w:cs="Arial"/>
                <w:sz w:val="24"/>
                <w:szCs w:val="24"/>
                <w:lang w:eastAsia="ru-RU"/>
              </w:rPr>
              <w:t>д.п.н</w:t>
            </w:r>
            <w:proofErr w:type="spellEnd"/>
            <w:r>
              <w:rPr>
                <w:rFonts w:eastAsia="Times New Roman" w:cs="Arial"/>
                <w:sz w:val="24"/>
                <w:szCs w:val="24"/>
                <w:lang w:eastAsia="ru-RU"/>
              </w:rPr>
              <w:t xml:space="preserve">. В.И. Лях и </w:t>
            </w:r>
            <w:proofErr w:type="spellStart"/>
            <w:r>
              <w:rPr>
                <w:rFonts w:eastAsia="Times New Roman" w:cs="Arial"/>
                <w:sz w:val="24"/>
                <w:szCs w:val="24"/>
                <w:lang w:eastAsia="ru-RU"/>
              </w:rPr>
              <w:t>к.п.н</w:t>
            </w:r>
            <w:proofErr w:type="spellEnd"/>
            <w:r>
              <w:rPr>
                <w:rFonts w:eastAsia="Times New Roman" w:cs="Arial"/>
                <w:sz w:val="24"/>
                <w:szCs w:val="24"/>
                <w:lang w:eastAsia="ru-RU"/>
              </w:rPr>
              <w:t xml:space="preserve">. А.А. </w:t>
            </w:r>
            <w:proofErr w:type="spellStart"/>
            <w:r>
              <w:rPr>
                <w:rFonts w:eastAsia="Times New Roman" w:cs="Arial"/>
                <w:sz w:val="24"/>
                <w:szCs w:val="24"/>
                <w:lang w:eastAsia="ru-RU"/>
              </w:rPr>
              <w:t>Зданевич</w:t>
            </w:r>
            <w:proofErr w:type="spellEnd"/>
            <w:r>
              <w:rPr>
                <w:rFonts w:eastAsia="Times New Roman" w:cs="Arial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Arial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(М.: Просвещение, 2012).</w:t>
            </w:r>
          </w:p>
          <w:p w:rsidR="00575047" w:rsidRPr="00575047" w:rsidRDefault="00575047" w:rsidP="00575047">
            <w:pPr>
              <w:spacing w:after="200" w:line="276" w:lineRule="auto"/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Программа допущена Министерством образования и науки Российской федерации. Содержание программного материала в ней состоит из двух частей: базовой и вариативной. В базовую часть входит материал в соответствии с федераль</w:t>
            </w:r>
            <w:r>
              <w:rPr>
                <w:sz w:val="24"/>
                <w:szCs w:val="24"/>
              </w:rPr>
              <w:t xml:space="preserve">ным компонентом учебного плана и </w:t>
            </w:r>
            <w:r>
              <w:rPr>
                <w:sz w:val="24"/>
                <w:szCs w:val="24"/>
              </w:rPr>
              <w:t xml:space="preserve">региональный компонент </w:t>
            </w:r>
            <w:r>
              <w:rPr>
                <w:i/>
                <w:iCs/>
                <w:sz w:val="24"/>
                <w:szCs w:val="24"/>
              </w:rPr>
              <w:t>(</w:t>
            </w:r>
            <w:r>
              <w:rPr>
                <w:iCs/>
                <w:sz w:val="24"/>
                <w:szCs w:val="24"/>
              </w:rPr>
              <w:t>лыжная подготовка заменяется занятиями на коньках)</w:t>
            </w:r>
            <w:r>
              <w:rPr>
                <w:sz w:val="24"/>
                <w:szCs w:val="24"/>
              </w:rPr>
              <w:t>. Базовая часть выполняет обязательный минимум образования по предмету «Физическая  культура». Вариативная часть обусловлена необходимостью учета индивидуальных способностей детей, а также местных особенностей работы школ.</w:t>
            </w:r>
          </w:p>
        </w:tc>
      </w:tr>
      <w:tr w:rsidR="00C5505E" w:rsidTr="007845C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5E" w:rsidRDefault="00C5505E" w:rsidP="007845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цели учебной дисциплины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5E" w:rsidRDefault="00575047" w:rsidP="00575047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155259">
              <w:rPr>
                <w:sz w:val="24"/>
                <w:szCs w:val="24"/>
              </w:rPr>
              <w:t>одействие гармоничному физическому развитию и развитию личности, укрепление здоровья учащихся, улучшение осанки, профилактика плоскостопия,  устойчивость к неблагоприят</w:t>
            </w:r>
            <w:r>
              <w:rPr>
                <w:sz w:val="24"/>
                <w:szCs w:val="24"/>
              </w:rPr>
              <w:t>ным условиям внешней среды.</w:t>
            </w:r>
          </w:p>
        </w:tc>
      </w:tr>
      <w:tr w:rsidR="00C5505E" w:rsidTr="007845C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5E" w:rsidRDefault="00C5505E" w:rsidP="007845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Практические задачи учебной дисциплины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047" w:rsidRPr="00155259" w:rsidRDefault="00575047" w:rsidP="0057504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155259">
              <w:rPr>
                <w:sz w:val="24"/>
                <w:szCs w:val="24"/>
              </w:rPr>
              <w:t>)  овладение школой движений;</w:t>
            </w:r>
          </w:p>
          <w:p w:rsidR="00575047" w:rsidRPr="00155259" w:rsidRDefault="00575047" w:rsidP="0057504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155259">
              <w:rPr>
                <w:sz w:val="24"/>
                <w:szCs w:val="24"/>
              </w:rPr>
              <w:t>)  дальнейшее развитие координационных и кондиционных способностей;</w:t>
            </w:r>
          </w:p>
          <w:p w:rsidR="00575047" w:rsidRPr="00155259" w:rsidRDefault="00575047" w:rsidP="0057504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155259">
              <w:rPr>
                <w:sz w:val="24"/>
                <w:szCs w:val="24"/>
              </w:rPr>
              <w:t>)  формирование знаний о личной гигиене, режиме дня, влиянии физических упражнений на состояние здоровья, работоспособности и развитие двигательных способностей;</w:t>
            </w:r>
          </w:p>
          <w:p w:rsidR="00575047" w:rsidRPr="00155259" w:rsidRDefault="00575047" w:rsidP="0057504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155259">
              <w:rPr>
                <w:sz w:val="24"/>
                <w:szCs w:val="24"/>
              </w:rPr>
              <w:t>) углубленное представление об основных видах спорта;</w:t>
            </w:r>
          </w:p>
          <w:p w:rsidR="00575047" w:rsidRPr="00155259" w:rsidRDefault="00575047" w:rsidP="0057504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155259">
              <w:rPr>
                <w:sz w:val="24"/>
                <w:szCs w:val="24"/>
              </w:rPr>
              <w:t>)  приобщение  к самостоятельным занятиям физическими упражнениями и любимым видом спорта в свободное время;</w:t>
            </w:r>
          </w:p>
          <w:p w:rsidR="00575047" w:rsidRPr="00155259" w:rsidRDefault="00575047" w:rsidP="0057504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155259">
              <w:rPr>
                <w:sz w:val="24"/>
                <w:szCs w:val="24"/>
              </w:rPr>
              <w:t>) формирование адекватной оценки собственных физических возможностей:</w:t>
            </w:r>
          </w:p>
          <w:p w:rsidR="00C5505E" w:rsidRDefault="00575047" w:rsidP="0057504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155259">
              <w:rPr>
                <w:sz w:val="24"/>
                <w:szCs w:val="24"/>
              </w:rPr>
              <w:t>) содействие развитию психических процессов и обуч</w:t>
            </w:r>
            <w:r>
              <w:rPr>
                <w:sz w:val="24"/>
                <w:szCs w:val="24"/>
              </w:rPr>
              <w:t xml:space="preserve">ение </w:t>
            </w:r>
            <w:proofErr w:type="gramStart"/>
            <w:r>
              <w:rPr>
                <w:sz w:val="24"/>
                <w:szCs w:val="24"/>
              </w:rPr>
              <w:t>психической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саморегуляции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C5505E" w:rsidTr="007845C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5E" w:rsidRDefault="00C5505E" w:rsidP="007845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часов на изучение дисциплины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5E" w:rsidRDefault="00C544D4" w:rsidP="007845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класс – 68 часов.</w:t>
            </w:r>
          </w:p>
          <w:p w:rsidR="00C544D4" w:rsidRDefault="00C544D4" w:rsidP="007845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класс – 68 часов.</w:t>
            </w:r>
          </w:p>
          <w:p w:rsidR="00C544D4" w:rsidRDefault="00C544D4" w:rsidP="007845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класс – 68 часов.</w:t>
            </w:r>
          </w:p>
          <w:p w:rsidR="00C544D4" w:rsidRDefault="00C544D4" w:rsidP="007845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класс – 68 часов.</w:t>
            </w:r>
          </w:p>
          <w:p w:rsidR="00C544D4" w:rsidRDefault="00C544D4" w:rsidP="007845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класс – 102 часа.</w:t>
            </w:r>
          </w:p>
          <w:p w:rsidR="00C544D4" w:rsidRDefault="00C544D4" w:rsidP="007845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– 374 часа.</w:t>
            </w:r>
          </w:p>
        </w:tc>
      </w:tr>
      <w:tr w:rsidR="00C5505E" w:rsidTr="007845C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5E" w:rsidRDefault="00C5505E" w:rsidP="007845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5E" w:rsidRDefault="00C544D4" w:rsidP="007845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лет</w:t>
            </w:r>
            <w:r w:rsidR="00E740C9">
              <w:rPr>
                <w:sz w:val="24"/>
                <w:szCs w:val="24"/>
              </w:rPr>
              <w:t>.</w:t>
            </w:r>
          </w:p>
        </w:tc>
      </w:tr>
      <w:tr w:rsidR="00C5505E" w:rsidTr="007845C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5E" w:rsidRDefault="00C5505E" w:rsidP="007845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разделы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5E" w:rsidRDefault="00E740C9" w:rsidP="007845CA">
            <w:pPr>
              <w:rPr>
                <w:sz w:val="24"/>
                <w:szCs w:val="24"/>
              </w:rPr>
            </w:pPr>
            <w:r w:rsidRPr="00155259">
              <w:rPr>
                <w:sz w:val="24"/>
                <w:szCs w:val="24"/>
              </w:rPr>
              <w:t>Основы знаний по физической культуре</w:t>
            </w:r>
            <w:r>
              <w:rPr>
                <w:sz w:val="24"/>
                <w:szCs w:val="24"/>
              </w:rPr>
              <w:t xml:space="preserve">. </w:t>
            </w:r>
            <w:r w:rsidRPr="00155259">
              <w:rPr>
                <w:sz w:val="24"/>
                <w:szCs w:val="24"/>
              </w:rPr>
              <w:t>Спортивные игры</w:t>
            </w:r>
            <w:r>
              <w:rPr>
                <w:sz w:val="24"/>
                <w:szCs w:val="24"/>
              </w:rPr>
              <w:t xml:space="preserve">. </w:t>
            </w:r>
            <w:r w:rsidRPr="00155259">
              <w:rPr>
                <w:sz w:val="24"/>
                <w:szCs w:val="24"/>
              </w:rPr>
              <w:t>Гимнастика с элементами акробатики</w:t>
            </w:r>
            <w:r>
              <w:rPr>
                <w:sz w:val="24"/>
                <w:szCs w:val="24"/>
              </w:rPr>
              <w:t xml:space="preserve">. </w:t>
            </w:r>
            <w:r w:rsidRPr="00155259">
              <w:rPr>
                <w:sz w:val="24"/>
                <w:szCs w:val="24"/>
              </w:rPr>
              <w:t>Легкая атлетика</w:t>
            </w:r>
            <w:r>
              <w:rPr>
                <w:sz w:val="24"/>
                <w:szCs w:val="24"/>
              </w:rPr>
              <w:t xml:space="preserve">. </w:t>
            </w:r>
            <w:r w:rsidRPr="00155259">
              <w:rPr>
                <w:sz w:val="24"/>
                <w:szCs w:val="24"/>
              </w:rPr>
              <w:t>Фигурное катание на коньках</w:t>
            </w:r>
            <w:r>
              <w:rPr>
                <w:sz w:val="24"/>
                <w:szCs w:val="24"/>
              </w:rPr>
              <w:t xml:space="preserve">. </w:t>
            </w:r>
            <w:r w:rsidRPr="00155259">
              <w:rPr>
                <w:sz w:val="24"/>
                <w:szCs w:val="24"/>
              </w:rPr>
              <w:t>Народные подвижные игры</w:t>
            </w:r>
            <w:r>
              <w:rPr>
                <w:sz w:val="24"/>
                <w:szCs w:val="24"/>
              </w:rPr>
              <w:t>.</w:t>
            </w:r>
          </w:p>
        </w:tc>
      </w:tr>
      <w:tr w:rsidR="00C5505E" w:rsidTr="007845C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5E" w:rsidRDefault="00C5505E" w:rsidP="007845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Формы текущего контроля и промежуточной аттестации.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5E" w:rsidRDefault="00E740C9" w:rsidP="000837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Сдача нормативов по основным видам </w:t>
            </w:r>
            <w:r w:rsidR="00CC599B">
              <w:rPr>
                <w:sz w:val="24"/>
                <w:szCs w:val="24"/>
              </w:rPr>
              <w:t xml:space="preserve">физических упражнений:  </w:t>
            </w:r>
            <w:r w:rsidR="00CC599B">
              <w:rPr>
                <w:rFonts w:eastAsia="Times New Roman"/>
                <w:sz w:val="24"/>
                <w:szCs w:val="24"/>
                <w:lang w:eastAsia="ru-RU"/>
              </w:rPr>
              <w:t>б</w:t>
            </w:r>
            <w:r w:rsidR="00CC599B" w:rsidRPr="00155259">
              <w:rPr>
                <w:rFonts w:eastAsia="Times New Roman"/>
                <w:sz w:val="24"/>
                <w:szCs w:val="24"/>
                <w:lang w:eastAsia="ru-RU"/>
              </w:rPr>
              <w:t>ег 60 м с высокого старта с опорой на руку</w:t>
            </w:r>
            <w:r w:rsidR="00CC599B">
              <w:rPr>
                <w:rFonts w:eastAsia="Times New Roman"/>
                <w:sz w:val="24"/>
                <w:szCs w:val="24"/>
                <w:lang w:eastAsia="ru-RU"/>
              </w:rPr>
              <w:t>, п</w:t>
            </w:r>
            <w:r w:rsidR="00CC599B" w:rsidRPr="00155259">
              <w:rPr>
                <w:rFonts w:eastAsia="Times New Roman"/>
                <w:sz w:val="24"/>
                <w:szCs w:val="24"/>
                <w:lang w:eastAsia="ru-RU"/>
              </w:rPr>
              <w:t>рыжок в длину с места</w:t>
            </w:r>
            <w:r w:rsidR="00CC599B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r w:rsidR="00D6278D"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r w:rsidR="00D6278D" w:rsidRPr="00155259">
              <w:rPr>
                <w:rFonts w:eastAsia="Times New Roman"/>
                <w:sz w:val="24"/>
                <w:szCs w:val="24"/>
                <w:lang w:eastAsia="ru-RU"/>
              </w:rPr>
              <w:t>однимание</w:t>
            </w:r>
            <w:r w:rsidR="00D6278D">
              <w:rPr>
                <w:rFonts w:eastAsia="Times New Roman"/>
                <w:sz w:val="24"/>
                <w:szCs w:val="24"/>
                <w:lang w:eastAsia="ru-RU"/>
              </w:rPr>
              <w:t xml:space="preserve"> туловища, лежа на спине, руки </w:t>
            </w:r>
            <w:r w:rsidR="00D6278D" w:rsidRPr="00155259">
              <w:rPr>
                <w:rFonts w:eastAsia="Times New Roman"/>
                <w:sz w:val="24"/>
                <w:szCs w:val="24"/>
                <w:lang w:eastAsia="ru-RU"/>
              </w:rPr>
              <w:t>за головой</w:t>
            </w:r>
            <w:r w:rsidR="00D6278D">
              <w:rPr>
                <w:rFonts w:eastAsia="Times New Roman"/>
                <w:sz w:val="24"/>
                <w:szCs w:val="24"/>
                <w:lang w:eastAsia="ru-RU"/>
              </w:rPr>
              <w:t>, б</w:t>
            </w:r>
            <w:r w:rsidR="00D6278D" w:rsidRPr="00155259">
              <w:rPr>
                <w:rFonts w:eastAsia="Times New Roman"/>
                <w:sz w:val="24"/>
                <w:szCs w:val="24"/>
                <w:lang w:eastAsia="ru-RU"/>
              </w:rPr>
              <w:t>ег 2000 м</w:t>
            </w:r>
            <w:r w:rsidR="00D6278D">
              <w:rPr>
                <w:rFonts w:eastAsia="Times New Roman"/>
                <w:sz w:val="24"/>
                <w:szCs w:val="24"/>
                <w:lang w:eastAsia="ru-RU"/>
              </w:rPr>
              <w:t>, п</w:t>
            </w:r>
            <w:r w:rsidR="00D6278D" w:rsidRPr="00155259">
              <w:rPr>
                <w:rFonts w:eastAsia="Times New Roman"/>
                <w:sz w:val="24"/>
                <w:szCs w:val="24"/>
                <w:lang w:eastAsia="ru-RU"/>
              </w:rPr>
              <w:t>оследовательное выполнение пяти кувырков</w:t>
            </w:r>
            <w:r w:rsidR="00D6278D">
              <w:rPr>
                <w:rFonts w:eastAsia="Times New Roman"/>
                <w:sz w:val="24"/>
                <w:szCs w:val="24"/>
                <w:lang w:eastAsia="ru-RU"/>
              </w:rPr>
              <w:t>, б</w:t>
            </w:r>
            <w:r w:rsidR="00D6278D" w:rsidRPr="00155259">
              <w:rPr>
                <w:rFonts w:eastAsia="Times New Roman"/>
                <w:sz w:val="24"/>
                <w:szCs w:val="24"/>
                <w:lang w:eastAsia="ru-RU"/>
              </w:rPr>
              <w:t>роски малого мяча в стандартную мишень</w:t>
            </w:r>
            <w:r w:rsidR="00D6278D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C5505E" w:rsidRDefault="00C5505E" w:rsidP="00E97B75">
      <w:pPr>
        <w:rPr>
          <w:sz w:val="24"/>
          <w:szCs w:val="24"/>
        </w:rPr>
      </w:pPr>
      <w:bookmarkStart w:id="0" w:name="_GoBack"/>
      <w:bookmarkEnd w:id="0"/>
    </w:p>
    <w:sectPr w:rsidR="00C5505E" w:rsidSect="00E97B75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05E"/>
    <w:rsid w:val="00083710"/>
    <w:rsid w:val="00495AB4"/>
    <w:rsid w:val="00575047"/>
    <w:rsid w:val="005B10AD"/>
    <w:rsid w:val="006A259C"/>
    <w:rsid w:val="00C544D4"/>
    <w:rsid w:val="00C5505E"/>
    <w:rsid w:val="00CC599B"/>
    <w:rsid w:val="00D6278D"/>
    <w:rsid w:val="00E740C9"/>
    <w:rsid w:val="00E9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05E"/>
  </w:style>
  <w:style w:type="paragraph" w:styleId="1">
    <w:name w:val="heading 1"/>
    <w:basedOn w:val="a"/>
    <w:next w:val="a"/>
    <w:link w:val="10"/>
    <w:uiPriority w:val="9"/>
    <w:qFormat/>
    <w:rsid w:val="005B10AD"/>
    <w:pPr>
      <w:keepNext/>
      <w:keepLines/>
      <w:spacing w:before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10AD"/>
    <w:rPr>
      <w:rFonts w:eastAsiaTheme="majorEastAsia" w:cstheme="majorBidi"/>
      <w:b/>
      <w:sz w:val="32"/>
      <w:szCs w:val="32"/>
    </w:rPr>
  </w:style>
  <w:style w:type="table" w:styleId="a3">
    <w:name w:val="Table Grid"/>
    <w:basedOn w:val="a1"/>
    <w:uiPriority w:val="39"/>
    <w:rsid w:val="00C550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05E"/>
  </w:style>
  <w:style w:type="paragraph" w:styleId="1">
    <w:name w:val="heading 1"/>
    <w:basedOn w:val="a"/>
    <w:next w:val="a"/>
    <w:link w:val="10"/>
    <w:uiPriority w:val="9"/>
    <w:qFormat/>
    <w:rsid w:val="005B10AD"/>
    <w:pPr>
      <w:keepNext/>
      <w:keepLines/>
      <w:spacing w:before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10AD"/>
    <w:rPr>
      <w:rFonts w:eastAsiaTheme="majorEastAsia" w:cstheme="majorBidi"/>
      <w:b/>
      <w:sz w:val="32"/>
      <w:szCs w:val="32"/>
    </w:rPr>
  </w:style>
  <w:style w:type="table" w:styleId="a3">
    <w:name w:val="Table Grid"/>
    <w:basedOn w:val="a1"/>
    <w:uiPriority w:val="39"/>
    <w:rsid w:val="00C550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4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234</dc:creator>
  <cp:keywords/>
  <dc:description/>
  <cp:lastModifiedBy>Ирина</cp:lastModifiedBy>
  <cp:revision>4</cp:revision>
  <dcterms:created xsi:type="dcterms:W3CDTF">2020-02-28T10:50:00Z</dcterms:created>
  <dcterms:modified xsi:type="dcterms:W3CDTF">2020-04-07T12:27:00Z</dcterms:modified>
</cp:coreProperties>
</file>