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0C48AD" w:rsidP="000C48A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Среднее общее образование.</w:t>
      </w:r>
    </w:p>
    <w:p w:rsidR="000C48AD" w:rsidRDefault="000C48AD" w:rsidP="000C48A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химии (10 – 11 классы).</w:t>
      </w:r>
    </w:p>
    <w:p w:rsidR="00ED70B4" w:rsidRDefault="00ED70B4" w:rsidP="00ED70B4">
      <w:pPr>
        <w:jc w:val="center"/>
        <w:rPr>
          <w:b/>
          <w:i/>
          <w:sz w:val="32"/>
          <w:szCs w:val="32"/>
        </w:rPr>
      </w:pPr>
    </w:p>
    <w:p w:rsidR="00ED70B4" w:rsidRDefault="00ED70B4" w:rsidP="00ED70B4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ED70B4" w:rsidTr="00ED70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B4" w:rsidRDefault="00ED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F" w:rsidRPr="00111CCF" w:rsidRDefault="00111CCF" w:rsidP="00111CC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11CCF">
              <w:rPr>
                <w:rFonts w:eastAsia="Times New Roman"/>
                <w:bCs/>
                <w:sz w:val="24"/>
                <w:szCs w:val="24"/>
                <w:lang w:eastAsia="ru-RU"/>
              </w:rPr>
              <w:t>Рабочая программа обучения химии разработана в соответствии с нормативными актами:</w:t>
            </w:r>
          </w:p>
          <w:p w:rsidR="00ED70B4" w:rsidRDefault="00111CCF" w:rsidP="00111CCF">
            <w:pPr>
              <w:jc w:val="both"/>
              <w:rPr>
                <w:sz w:val="24"/>
                <w:szCs w:val="24"/>
              </w:rPr>
            </w:pPr>
            <w:r w:rsidRPr="00383779">
              <w:rPr>
                <w:rFonts w:eastAsia="Times New Roman"/>
                <w:sz w:val="24"/>
                <w:szCs w:val="24"/>
                <w:lang w:eastAsia="ru-RU"/>
              </w:rPr>
              <w:t>- Федеральный закон от 29.12.2012 № 273-ФЗ «Об образовании в Российской Федерации» (с последующими изменениями);</w:t>
            </w:r>
            <w:r w:rsidRPr="00383779">
              <w:rPr>
                <w:rFonts w:eastAsia="Times New Roman"/>
                <w:sz w:val="24"/>
                <w:szCs w:val="24"/>
                <w:lang w:eastAsia="ru-RU"/>
              </w:rPr>
              <w:br/>
              <w:t>-  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      </w:r>
            <w:r w:rsidRPr="003837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-  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 </w:t>
            </w:r>
            <w:r w:rsidRPr="00383779">
              <w:rPr>
                <w:rFonts w:eastAsia="Times New Roman"/>
                <w:sz w:val="24"/>
                <w:szCs w:val="24"/>
                <w:lang w:eastAsia="ru-RU"/>
              </w:rPr>
              <w:br/>
              <w:t>-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   № 189;</w:t>
            </w:r>
            <w:r w:rsidRPr="00383779">
              <w:rPr>
                <w:rFonts w:eastAsia="Times New Roman"/>
                <w:sz w:val="24"/>
                <w:szCs w:val="24"/>
                <w:lang w:eastAsia="ru-RU"/>
              </w:rPr>
              <w:br/>
              <w:t>- Концепция развития естественн</w:t>
            </w:r>
            <w:proofErr w:type="gramStart"/>
            <w:r w:rsidRPr="00383779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83779">
              <w:rPr>
                <w:rFonts w:eastAsia="Times New Roman"/>
                <w:sz w:val="24"/>
                <w:szCs w:val="24"/>
                <w:lang w:eastAsia="ru-RU"/>
              </w:rPr>
              <w:t xml:space="preserve"> математического образования Российской федерации, Утверждена распоряжением Правительства Российской Федерации от 24 декабря 2013 г. N 2506-р  </w:t>
            </w:r>
            <w:r w:rsidRPr="00383779">
              <w:rPr>
                <w:rFonts w:eastAsia="Times New Roman"/>
                <w:sz w:val="24"/>
                <w:szCs w:val="24"/>
                <w:lang w:eastAsia="ru-RU"/>
              </w:rPr>
              <w:br/>
              <w:t>- 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от 28.06.2016 № 2/16-з);</w:t>
            </w:r>
            <w:r w:rsidRPr="0038377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- Примерная  программа среднего (полного) общего образования по химии для 10-11 классов общеобразовательных учреждений </w:t>
            </w:r>
            <w:r w:rsidRPr="00383779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ED70B4" w:rsidTr="00ED70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B4" w:rsidRDefault="00ED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F" w:rsidRPr="00111CCF" w:rsidRDefault="00111CCF" w:rsidP="002007D4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6389">
              <w:rPr>
                <w:rFonts w:eastAsia="Times New Roman"/>
                <w:sz w:val="24"/>
                <w:szCs w:val="24"/>
                <w:lang w:eastAsia="ru-RU"/>
              </w:rPr>
      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      </w:r>
            <w:r w:rsidR="002007D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07D4" w:rsidRPr="00086389">
              <w:rPr>
                <w:rFonts w:eastAsia="Times New Roman"/>
                <w:sz w:val="24"/>
                <w:szCs w:val="24"/>
                <w:lang w:eastAsia="ru-RU"/>
              </w:rPr>
      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      </w:r>
          </w:p>
        </w:tc>
      </w:tr>
      <w:tr w:rsidR="00ED70B4" w:rsidTr="00ED70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B4" w:rsidRDefault="00ED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4" w:rsidRPr="00086389" w:rsidRDefault="002007D4" w:rsidP="002007D4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6389">
              <w:rPr>
                <w:rFonts w:eastAsia="Times New Roman"/>
                <w:sz w:val="24"/>
                <w:szCs w:val="24"/>
                <w:lang w:eastAsia="ru-RU"/>
              </w:rPr>
              <w:t xml:space="preserve"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</w:t>
            </w:r>
            <w:r w:rsidRPr="000863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получения веществ и материалов.</w:t>
            </w:r>
          </w:p>
          <w:p w:rsidR="002007D4" w:rsidRPr="00086389" w:rsidRDefault="002007D4" w:rsidP="002007D4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6389">
              <w:rPr>
                <w:rFonts w:eastAsia="Times New Roman"/>
                <w:sz w:val="24"/>
                <w:szCs w:val="24"/>
                <w:lang w:eastAsia="ru-RU"/>
              </w:rPr>
      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      </w:r>
          </w:p>
          <w:p w:rsidR="002007D4" w:rsidRPr="00086389" w:rsidRDefault="002007D4" w:rsidP="002007D4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6389">
              <w:rPr>
                <w:rFonts w:eastAsia="Times New Roman"/>
                <w:sz w:val="24"/>
                <w:szCs w:val="24"/>
                <w:lang w:eastAsia="ru-RU"/>
              </w:rPr>
      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      </w:r>
          </w:p>
          <w:p w:rsidR="002007D4" w:rsidRPr="00086389" w:rsidRDefault="002007D4" w:rsidP="002007D4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6389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данной программы в процессе обучения позволит </w:t>
            </w:r>
            <w:proofErr w:type="gramStart"/>
            <w:r w:rsidRPr="00086389">
              <w:rPr>
                <w:rFonts w:eastAsia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86389">
              <w:rPr>
                <w:rFonts w:eastAsia="Times New Roman"/>
                <w:sz w:val="24"/>
                <w:szCs w:val="24"/>
                <w:lang w:eastAsia="ru-RU"/>
              </w:rPr>
              <w:t xml:space="preserve"> усвоить ключевые химические компетенции и понять роль и значение химии среди других наук о природе.</w:t>
            </w:r>
          </w:p>
          <w:p w:rsidR="00ED70B4" w:rsidRDefault="00ED70B4">
            <w:pPr>
              <w:rPr>
                <w:sz w:val="24"/>
                <w:szCs w:val="24"/>
              </w:rPr>
            </w:pPr>
          </w:p>
        </w:tc>
      </w:tr>
      <w:tr w:rsidR="00ED70B4" w:rsidTr="00ED70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B4" w:rsidRDefault="00ED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4" w:rsidRDefault="0020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34 часа.</w:t>
            </w:r>
          </w:p>
          <w:p w:rsidR="002007D4" w:rsidRDefault="0020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– 34 часа.</w:t>
            </w:r>
          </w:p>
          <w:p w:rsidR="002007D4" w:rsidRDefault="0020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68 часов.</w:t>
            </w:r>
          </w:p>
        </w:tc>
      </w:tr>
      <w:tr w:rsidR="00ED70B4" w:rsidTr="00ED70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B4" w:rsidRDefault="00ED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4" w:rsidRDefault="00AE6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года.</w:t>
            </w:r>
          </w:p>
        </w:tc>
      </w:tr>
      <w:tr w:rsidR="00ED70B4" w:rsidTr="00ED70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B4" w:rsidRDefault="00ED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9" w:rsidRDefault="00604D16" w:rsidP="00CC44AF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10 класс: </w:t>
            </w:r>
            <w:r w:rsidRPr="00454419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Теоретические основы органической химии. Классы органических соединений. Углеводороды. </w:t>
            </w:r>
            <w:r w:rsidR="00454419" w:rsidRPr="00454419">
              <w:rPr>
                <w:rFonts w:eastAsia="Times New Roman"/>
                <w:iCs/>
                <w:sz w:val="24"/>
                <w:szCs w:val="24"/>
                <w:lang w:eastAsia="ru-RU"/>
              </w:rPr>
              <w:t>Производные углеводородов. Вещества живых клеток. Органическая химия в жизни человека.</w:t>
            </w:r>
          </w:p>
          <w:p w:rsidR="00ED70B4" w:rsidRPr="00CC44AF" w:rsidRDefault="0045441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11 класс: </w:t>
            </w:r>
            <w:r w:rsidRPr="00CC44AF">
              <w:rPr>
                <w:rFonts w:eastAsia="Times New Roman"/>
                <w:iCs/>
                <w:sz w:val="24"/>
                <w:szCs w:val="24"/>
                <w:lang w:eastAsia="ru-RU"/>
              </w:rPr>
              <w:t>Теоретические основы органической химии. Вещество и их состав.  Металлы, неметаллы и их соединения</w:t>
            </w:r>
            <w:r w:rsidR="00CC44AF" w:rsidRPr="00CC44AF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="00CC44AF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C44AF">
              <w:rPr>
                <w:rFonts w:eastAsia="Times New Roman"/>
                <w:iCs/>
                <w:sz w:val="24"/>
                <w:szCs w:val="24"/>
                <w:lang w:eastAsia="ru-RU"/>
              </w:rPr>
              <w:t>Химия и жизнь.</w:t>
            </w:r>
          </w:p>
        </w:tc>
      </w:tr>
      <w:tr w:rsidR="00ED70B4" w:rsidTr="00ED70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B4" w:rsidRDefault="00ED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4" w:rsidRDefault="0086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C44AF">
              <w:rPr>
                <w:sz w:val="24"/>
                <w:szCs w:val="24"/>
              </w:rPr>
              <w:t>стный опрос. Тесты. Практические и лабораторные работы. Контрольные работы.</w:t>
            </w:r>
          </w:p>
        </w:tc>
      </w:tr>
    </w:tbl>
    <w:p w:rsidR="00ED70B4" w:rsidRDefault="00ED70B4" w:rsidP="00ED70B4">
      <w:pPr>
        <w:rPr>
          <w:sz w:val="24"/>
          <w:szCs w:val="24"/>
        </w:rPr>
      </w:pPr>
    </w:p>
    <w:p w:rsidR="00ED70B4" w:rsidRDefault="00ED70B4" w:rsidP="00ED70B4">
      <w:pPr>
        <w:jc w:val="center"/>
        <w:rPr>
          <w:b/>
          <w:i/>
          <w:sz w:val="32"/>
          <w:szCs w:val="32"/>
        </w:rPr>
      </w:pPr>
    </w:p>
    <w:p w:rsidR="00ED70B4" w:rsidRDefault="00ED70B4" w:rsidP="00ED70B4">
      <w:pPr>
        <w:jc w:val="center"/>
        <w:rPr>
          <w:b/>
          <w:i/>
          <w:sz w:val="32"/>
          <w:szCs w:val="32"/>
        </w:rPr>
      </w:pPr>
    </w:p>
    <w:p w:rsidR="00ED70B4" w:rsidRDefault="00ED70B4" w:rsidP="00ED70B4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0C48AD" w:rsidRDefault="000C48AD" w:rsidP="000C48AD">
      <w:pPr>
        <w:jc w:val="center"/>
        <w:rPr>
          <w:b/>
          <w:i/>
          <w:sz w:val="32"/>
          <w:szCs w:val="32"/>
        </w:rPr>
      </w:pPr>
    </w:p>
    <w:sectPr w:rsidR="000C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AD"/>
    <w:rsid w:val="000C48AD"/>
    <w:rsid w:val="00111CCF"/>
    <w:rsid w:val="002007D4"/>
    <w:rsid w:val="00454419"/>
    <w:rsid w:val="00495AB4"/>
    <w:rsid w:val="005221E2"/>
    <w:rsid w:val="005B10AD"/>
    <w:rsid w:val="00604D16"/>
    <w:rsid w:val="006A259C"/>
    <w:rsid w:val="0086481A"/>
    <w:rsid w:val="00AE6261"/>
    <w:rsid w:val="00CC44AF"/>
    <w:rsid w:val="00E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0C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0C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5</cp:revision>
  <dcterms:created xsi:type="dcterms:W3CDTF">2020-02-26T09:57:00Z</dcterms:created>
  <dcterms:modified xsi:type="dcterms:W3CDTF">2020-10-14T10:28:00Z</dcterms:modified>
</cp:coreProperties>
</file>