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C" w:rsidRDefault="009B1CC3" w:rsidP="009B1CC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Основное общее образование.</w:t>
      </w:r>
    </w:p>
    <w:p w:rsidR="009B1CC3" w:rsidRDefault="009B1CC3" w:rsidP="009B1CC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химии (8 – 9 классы).</w:t>
      </w:r>
    </w:p>
    <w:p w:rsidR="00B16F24" w:rsidRDefault="00B16F24" w:rsidP="00B16F24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B16F24" w:rsidTr="00B16F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4" w:rsidRDefault="00B1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24" w:rsidRDefault="007850C4" w:rsidP="007850C4">
            <w:pPr>
              <w:jc w:val="both"/>
              <w:rPr>
                <w:sz w:val="24"/>
                <w:szCs w:val="24"/>
              </w:rPr>
            </w:pPr>
            <w:r w:rsidRPr="00086389">
              <w:rPr>
                <w:rFonts w:eastAsia="Times New Roman"/>
                <w:sz w:val="24"/>
                <w:szCs w:val="24"/>
                <w:lang w:eastAsia="ru-RU"/>
              </w:rPr>
              <w:t>Рабочая программа учебного курса по химии для 8 класса разработана с учетом ФГОС второго поколения, на основе примерной основной общеобразовательной программы основного общего образования от 08.04.2015 №1/15, с учетом федерального перечня учебников, рекомендованных (допущенных) к использованию в образовательном процессе в образовательных учреждениях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B16F24" w:rsidTr="00B16F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4" w:rsidRDefault="00B1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24" w:rsidRPr="007850C4" w:rsidRDefault="007850C4" w:rsidP="007850C4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6389">
              <w:rPr>
                <w:rFonts w:eastAsia="Times New Roman"/>
                <w:sz w:val="24"/>
                <w:szCs w:val="24"/>
                <w:lang w:eastAsia="ru-RU"/>
              </w:rPr>
      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      </w:r>
          </w:p>
        </w:tc>
      </w:tr>
      <w:tr w:rsidR="00B16F24" w:rsidTr="00B16F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4" w:rsidRDefault="00B1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24" w:rsidRDefault="007850C4" w:rsidP="007850C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6389">
              <w:rPr>
                <w:rFonts w:eastAsia="Times New Roman"/>
                <w:sz w:val="24"/>
                <w:szCs w:val="24"/>
                <w:lang w:eastAsia="ru-RU"/>
              </w:rPr>
      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      </w:r>
          </w:p>
          <w:p w:rsidR="007850C4" w:rsidRPr="007850C4" w:rsidRDefault="007850C4" w:rsidP="007850C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6389">
              <w:rPr>
                <w:rFonts w:eastAsia="Times New Roman"/>
                <w:sz w:val="24"/>
                <w:szCs w:val="24"/>
                <w:lang w:eastAsia="ru-RU"/>
              </w:rPr>
      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      </w:r>
          </w:p>
        </w:tc>
      </w:tr>
      <w:tr w:rsidR="00B16F24" w:rsidTr="00B16F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4" w:rsidRDefault="00B1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24" w:rsidRDefault="0053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68 часов</w:t>
            </w:r>
          </w:p>
          <w:p w:rsidR="0053032C" w:rsidRDefault="0053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 – 68 часов</w:t>
            </w:r>
          </w:p>
          <w:p w:rsidR="0053032C" w:rsidRDefault="0053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136 часов</w:t>
            </w:r>
          </w:p>
        </w:tc>
      </w:tr>
      <w:tr w:rsidR="00B16F24" w:rsidTr="00B16F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4" w:rsidRDefault="00B1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24" w:rsidRDefault="0053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B16F24" w:rsidTr="00B16F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4" w:rsidRDefault="00B1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24" w:rsidRPr="002A5F0B" w:rsidRDefault="0053032C" w:rsidP="002A5F0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 класс:</w:t>
            </w:r>
            <w:r w:rsidRPr="0008638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032C">
              <w:rPr>
                <w:rFonts w:eastAsia="Times New Roman"/>
                <w:bCs/>
                <w:sz w:val="24"/>
                <w:szCs w:val="24"/>
                <w:lang w:eastAsia="ru-RU"/>
              </w:rPr>
              <w:t>Первоначальные химические понятия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 Кислород. Водород. Вода. Растворы.</w:t>
            </w:r>
            <w:r w:rsidRPr="0008638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A5F0B">
              <w:rPr>
                <w:rFonts w:eastAsia="Times New Roman"/>
                <w:bCs/>
                <w:sz w:val="24"/>
                <w:szCs w:val="24"/>
                <w:lang w:eastAsia="ru-RU"/>
              </w:rPr>
              <w:t>Основные классы неорганических соединений</w:t>
            </w:r>
            <w:r w:rsidRPr="002A5F0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A5F0B">
              <w:rPr>
                <w:rFonts w:eastAsia="Times New Roman"/>
                <w:bCs/>
                <w:sz w:val="24"/>
                <w:szCs w:val="24"/>
                <w:lang w:eastAsia="ru-RU"/>
              </w:rPr>
              <w:t>Строение атома. Периодический закон и периодическая система химических элементов Д.И. Менделеева</w:t>
            </w:r>
            <w:r w:rsidRPr="002A5F0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A5F0B">
              <w:rPr>
                <w:rFonts w:eastAsia="Times New Roman"/>
                <w:bCs/>
                <w:sz w:val="24"/>
                <w:szCs w:val="24"/>
                <w:lang w:eastAsia="ru-RU"/>
              </w:rPr>
              <w:t>Строение веществ. Химическая связь</w:t>
            </w:r>
            <w:r w:rsidRPr="002A5F0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16F24" w:rsidTr="00B16F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4" w:rsidRDefault="00B1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24" w:rsidRDefault="002A5F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Усный</w:t>
            </w:r>
            <w:proofErr w:type="spellEnd"/>
            <w:r>
              <w:rPr>
                <w:sz w:val="24"/>
                <w:szCs w:val="24"/>
              </w:rPr>
              <w:t xml:space="preserve"> опрос. Решение задач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рактические и лабораторные работы. Контрольные работы. 8 класс – переводной экзамен.</w:t>
            </w:r>
            <w:bookmarkStart w:id="0" w:name="_GoBack"/>
            <w:bookmarkEnd w:id="0"/>
          </w:p>
        </w:tc>
      </w:tr>
    </w:tbl>
    <w:p w:rsidR="00B16F24" w:rsidRDefault="00B16F24" w:rsidP="00B16F24">
      <w:pPr>
        <w:rPr>
          <w:sz w:val="24"/>
          <w:szCs w:val="24"/>
        </w:rPr>
      </w:pPr>
    </w:p>
    <w:p w:rsidR="00B16F24" w:rsidRDefault="00B16F24" w:rsidP="00B16F24">
      <w:pPr>
        <w:jc w:val="center"/>
        <w:rPr>
          <w:b/>
          <w:i/>
          <w:sz w:val="32"/>
          <w:szCs w:val="32"/>
        </w:rPr>
      </w:pPr>
    </w:p>
    <w:p w:rsidR="00B16F24" w:rsidRDefault="00B16F24" w:rsidP="00B16F24">
      <w:pPr>
        <w:jc w:val="center"/>
        <w:rPr>
          <w:b/>
          <w:i/>
          <w:sz w:val="32"/>
          <w:szCs w:val="32"/>
        </w:rPr>
      </w:pPr>
    </w:p>
    <w:p w:rsidR="00B16F24" w:rsidRDefault="00B16F24" w:rsidP="00B16F24">
      <w:pPr>
        <w:jc w:val="center"/>
        <w:rPr>
          <w:b/>
          <w:i/>
          <w:sz w:val="32"/>
          <w:szCs w:val="32"/>
        </w:rPr>
      </w:pPr>
    </w:p>
    <w:p w:rsidR="009B1CC3" w:rsidRDefault="009B1CC3" w:rsidP="009B1CC3">
      <w:pPr>
        <w:jc w:val="center"/>
        <w:rPr>
          <w:b/>
          <w:i/>
          <w:sz w:val="32"/>
          <w:szCs w:val="32"/>
        </w:rPr>
      </w:pPr>
    </w:p>
    <w:sectPr w:rsidR="009B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C3"/>
    <w:rsid w:val="002A5F0B"/>
    <w:rsid w:val="00303A46"/>
    <w:rsid w:val="00495AB4"/>
    <w:rsid w:val="0053032C"/>
    <w:rsid w:val="005B10AD"/>
    <w:rsid w:val="006A259C"/>
    <w:rsid w:val="007850C4"/>
    <w:rsid w:val="009B1CC3"/>
    <w:rsid w:val="00B1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9B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9B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Ирина</cp:lastModifiedBy>
  <cp:revision>3</cp:revision>
  <dcterms:created xsi:type="dcterms:W3CDTF">2020-02-26T09:35:00Z</dcterms:created>
  <dcterms:modified xsi:type="dcterms:W3CDTF">2020-04-06T17:38:00Z</dcterms:modified>
</cp:coreProperties>
</file>