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86936" w14:textId="4DF55854" w:rsidR="00DE691B" w:rsidRDefault="00DE691B" w:rsidP="00B25E74">
      <w:pPr>
        <w:widowControl w:val="0"/>
        <w:autoSpaceDE w:val="0"/>
        <w:autoSpaceDN w:val="0"/>
        <w:spacing w:after="0" w:line="240" w:lineRule="auto"/>
        <w:ind w:right="9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9B8B1" wp14:editId="2CF50EE0">
            <wp:extent cx="7564120" cy="10678795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A602BFB" w14:textId="14CE0269" w:rsidR="00B25E74" w:rsidRPr="007F20E9" w:rsidRDefault="00B25E74" w:rsidP="00B25E74">
      <w:pPr>
        <w:widowControl w:val="0"/>
        <w:autoSpaceDE w:val="0"/>
        <w:autoSpaceDN w:val="0"/>
        <w:spacing w:after="0" w:line="240" w:lineRule="auto"/>
        <w:ind w:right="9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Рабочая программа курса </w:t>
      </w:r>
      <w:r w:rsidR="00A67FCC"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окружающий мир</w:t>
      </w: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 класса составлена на основе: </w:t>
      </w:r>
    </w:p>
    <w:p w14:paraId="16840252" w14:textId="53988377" w:rsidR="00B25E74" w:rsidRPr="007F20E9" w:rsidRDefault="00A67FCC" w:rsidP="00B25E74">
      <w:pPr>
        <w:widowControl w:val="0"/>
        <w:autoSpaceDE w:val="0"/>
        <w:autoSpaceDN w:val="0"/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«Окружающий мир</w:t>
      </w:r>
      <w:r w:rsidR="00B25E74"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Рабочие программы. Предметная линия учебников системы «Школа России» 1-4 классы. / </w:t>
      </w: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А.А. Плешаков</w:t>
      </w:r>
      <w:r w:rsidR="00195C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-  М.: «Просвещение», 2017</w:t>
      </w:r>
    </w:p>
    <w:p w14:paraId="6159B7DD" w14:textId="1969AB3E" w:rsidR="00B25E74" w:rsidRPr="007F20E9" w:rsidRDefault="00B25E74" w:rsidP="00B25E74">
      <w:pPr>
        <w:widowControl w:val="0"/>
        <w:tabs>
          <w:tab w:val="left" w:pos="989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учебному плану учреждения на реализацию программы в 3</w:t>
      </w:r>
      <w:r w:rsidRPr="007F20E9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 xml:space="preserve"> </w:t>
      </w: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классе</w:t>
      </w:r>
      <w:r w:rsidRPr="007F20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отводится </w:t>
      </w:r>
      <w:r w:rsidR="00A67FCC"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часа в неделю,</w:t>
      </w:r>
      <w:r w:rsidR="00A67FCC"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68</w:t>
      </w: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часов в</w:t>
      </w:r>
      <w:r w:rsidRPr="007F20E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7F20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год.</w:t>
      </w:r>
    </w:p>
    <w:p w14:paraId="49EF7C57" w14:textId="77777777" w:rsidR="00B25E74" w:rsidRPr="007F20E9" w:rsidRDefault="00B25E74" w:rsidP="00B25E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реализуется через УМК:</w:t>
      </w:r>
    </w:p>
    <w:p w14:paraId="1F893E74" w14:textId="77777777" w:rsidR="009A54F7" w:rsidRPr="007F20E9" w:rsidRDefault="009A54F7" w:rsidP="00726F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Плешаков, А. А. Окружающий мир. 3 </w:t>
      </w:r>
      <w:proofErr w:type="gramStart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:</w:t>
      </w:r>
      <w:proofErr w:type="gramEnd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общеобразовательных учреждений : в 2 ч. / А. А. Плешаков. – </w:t>
      </w:r>
      <w:proofErr w:type="gramStart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2019. </w:t>
      </w:r>
    </w:p>
    <w:p w14:paraId="40F0CF5D" w14:textId="635EA672" w:rsidR="00726FA6" w:rsidRPr="007F20E9" w:rsidRDefault="00726FA6" w:rsidP="00726F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Плешаков, А. А. Окружающий мир. 3 </w:t>
      </w:r>
      <w:proofErr w:type="gramStart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:</w:t>
      </w:r>
      <w:proofErr w:type="gramEnd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</w:t>
      </w:r>
      <w:proofErr w:type="spellStart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тетраджь</w:t>
      </w:r>
      <w:proofErr w:type="spellEnd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2 ч. / А. А. Плешаков. – </w:t>
      </w:r>
      <w:proofErr w:type="gramStart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2019. </w:t>
      </w:r>
    </w:p>
    <w:p w14:paraId="43A0CF1B" w14:textId="77777777" w:rsidR="009A54F7" w:rsidRPr="007F20E9" w:rsidRDefault="009A54F7" w:rsidP="009A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D6042A" w14:textId="77777777" w:rsidR="00B25E74" w:rsidRPr="007F20E9" w:rsidRDefault="00B25E74" w:rsidP="00B25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AA635" w14:textId="77777777" w:rsidR="00B25E74" w:rsidRPr="007F20E9" w:rsidRDefault="00B25E74" w:rsidP="00B25E74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14:paraId="7C4C7B60" w14:textId="77777777" w:rsidR="00C537B1" w:rsidRPr="007F20E9" w:rsidRDefault="00C537B1" w:rsidP="00C537B1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14:paraId="1D261BF8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5A0BC9F1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находить на карте города Золотого кольца России, приводить примеры достопримечательностей этих городов;</w:t>
      </w:r>
    </w:p>
    <w:p w14:paraId="114EFC0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осознавать необходимость бережного отношения к памятникам истории и культуры;</w:t>
      </w:r>
    </w:p>
    <w:p w14:paraId="1E26FAA6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находить на карте страны — соседи России и их столицы;</w:t>
      </w:r>
    </w:p>
    <w:p w14:paraId="586A79E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определять и кратко характеризовать место человека в окружающем мире;</w:t>
      </w:r>
    </w:p>
    <w:p w14:paraId="07D4B88B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осознавать и раскрывать ценность природы для людей, необходимость ответственного отношения к природе;</w:t>
      </w:r>
    </w:p>
    <w:p w14:paraId="06B8637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различать внешность человека и его внутренний мир, наблюдать и описывать проявления внутреннего мира человека;</w:t>
      </w:r>
    </w:p>
    <w:p w14:paraId="6ACDBF0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различать тела, вещества, частицы, описывать изученные вещества</w:t>
      </w:r>
    </w:p>
    <w:p w14:paraId="72272D3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проводить наблюдения и ставить опыты, используя лабораторное оборудование;</w:t>
      </w:r>
    </w:p>
    <w:p w14:paraId="63FF5CFE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исследовать с помощью опытов свойства воздуха, воды, состав почвы, моделировать круговорот воды в природе;</w:t>
      </w:r>
    </w:p>
    <w:p w14:paraId="569F6266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классифицировать объекты живой природы, относя их к определённым царствам и другим изученным группам;</w:t>
      </w:r>
    </w:p>
    <w:p w14:paraId="3B8ED30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пользоваться атласом-определителем для распознавания природных объектов;</w:t>
      </w:r>
    </w:p>
    <w:p w14:paraId="714168B6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14:paraId="755AF36B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приводить примеры растений и животных из Красной книги России;</w:t>
      </w:r>
    </w:p>
    <w:p w14:paraId="3D393FE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14:paraId="5854D69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устанавливать связь между строением и работой различных органов и систем органов человека;</w:t>
      </w:r>
    </w:p>
    <w:p w14:paraId="49B8FA47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использовать знания о строении и жизнедеятельности организма человека для сохранения и укрепления своего здоровья;</w:t>
      </w:r>
    </w:p>
    <w:p w14:paraId="5866621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оказывать первую помощь при несложных несчастных случаях;</w:t>
      </w:r>
    </w:p>
    <w:p w14:paraId="6ACCEBB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вырабатывать правильную осанку;</w:t>
      </w:r>
    </w:p>
    <w:p w14:paraId="527B6E2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выполнять правила рационального питания, закаливания, предупреждения болезней;</w:t>
      </w:r>
    </w:p>
    <w:p w14:paraId="643E6BB8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необходимость здорового образа жизни и соблюдать соответствующие правила;</w:t>
      </w:r>
    </w:p>
    <w:p w14:paraId="49B75499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правильно вести себя при пожаре, аварии водопровода, утечке газа;</w:t>
      </w:r>
    </w:p>
    <w:p w14:paraId="19355AD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соблюдать правила безопасности на улицах и дорогах, различать дорожные знаки разных групп, следовать их указаниям;</w:t>
      </w:r>
    </w:p>
    <w:p w14:paraId="2EEB654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понимать, какие места вокруг нас могут быть особенно опасны, предвидеть скрытую опасность и избегать её;</w:t>
      </w:r>
    </w:p>
    <w:p w14:paraId="1798B626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соблюдать правила безопасного поведения в природе;</w:t>
      </w:r>
    </w:p>
    <w:p w14:paraId="58909E7A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понимать, что такое экологическая безопасность, соблюдать правила экологической безопасности в повседневной жизни;</w:t>
      </w:r>
    </w:p>
    <w:p w14:paraId="3F1CA3E2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раскрывать роль экономики в нашей жизни;</w:t>
      </w:r>
    </w:p>
    <w:p w14:paraId="48C7EEB7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14:paraId="391DC59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различать отрасли экономики, обнаруживать взаимосвязи между ними;</w:t>
      </w:r>
    </w:p>
    <w:p w14:paraId="4632D76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роль денег в экономике, различать денежные единицы некоторых стран;</w:t>
      </w:r>
    </w:p>
    <w:p w14:paraId="277F3DB3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объяснять, что такое государственный бюджет, осознавать необходимость уплаты налогов гражданами страны;</w:t>
      </w:r>
    </w:p>
    <w:p w14:paraId="576ED258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понимать, как ведётся хозяйство семьи;</w:t>
      </w:r>
    </w:p>
    <w:p w14:paraId="51885D66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обнаруживать связи между экономикой и экологией, строить простейшие экологические прогнозы;</w:t>
      </w:r>
    </w:p>
    <w:p w14:paraId="7773ED5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рассказывать по карте о различных странах, дополнять эти сведения информацией из других источников (таблица, текст и иллюстрации учебника); 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14:paraId="35641F68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использовать различные справочные издания, детскую литературу для поиска информации о человеке и обществе.</w:t>
      </w:r>
    </w:p>
    <w:p w14:paraId="5D15B0AC" w14:textId="77777777" w:rsidR="00C537B1" w:rsidRPr="007F20E9" w:rsidRDefault="00C537B1" w:rsidP="00C537B1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792C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D376D8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Регулятивные</w:t>
      </w:r>
    </w:p>
    <w:p w14:paraId="7272CB6E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38F33BEA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понимать учебную задачу, сформулированную самостоятельно и уточнённую учителем;</w:t>
      </w:r>
    </w:p>
    <w:p w14:paraId="664E4AB6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сохранять учебную задачу урока (самостоятельно воспроизводить её в ходе выполнения работы на различных этапах урока);</w:t>
      </w:r>
    </w:p>
    <w:p w14:paraId="649505A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выделять из темы урока известные и неизвестные знания и умения;</w:t>
      </w:r>
    </w:p>
    <w:p w14:paraId="4405BF57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планировать своё высказывание (выстраивать последовательность предложений для раскрытия темы, приводить примеры);</w:t>
      </w:r>
    </w:p>
    <w:p w14:paraId="2B8A3BE2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планировать свои действия в течение урока;</w:t>
      </w:r>
    </w:p>
    <w:p w14:paraId="71280751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14:paraId="27ADB3C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оценивать правильность выполнения заданий, используя «Странички для самопроверки» и критерии, заданные учителем;</w:t>
      </w:r>
    </w:p>
    <w:p w14:paraId="4DD77F3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соотносить выполнение работы с алгоритмом и результатом</w:t>
      </w:r>
    </w:p>
    <w:p w14:paraId="5F3910B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контролировать и корректировать своё поведение с учётом установленных правил;</w:t>
      </w:r>
    </w:p>
    <w:p w14:paraId="2B440AB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 сотрудничестве с учителем ставить новые учебные задачи.</w:t>
      </w:r>
    </w:p>
    <w:p w14:paraId="6C5CB399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B62E49A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Познавательные</w:t>
      </w:r>
    </w:p>
    <w:p w14:paraId="5BE8B0B3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08CFAB2E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14:paraId="21E6C99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выделять существенную информацию из литературы разных типов (справочной и научно-познавательной);</w:t>
      </w:r>
    </w:p>
    <w:p w14:paraId="2DD19E4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использовать знаково-символические средства, в том числе элементарные модели и схемы для решения учебных задач;</w:t>
      </w:r>
    </w:p>
    <w:p w14:paraId="5DB292AA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содержание текста, интерпретировать смысл, фиксировать полученную информацию в виде схем, рисунков, фотографий, таблиц;</w:t>
      </w:r>
    </w:p>
    <w:p w14:paraId="26B1616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анализировать объекты окружающего мира, таблицы, схемы, диаграммы, рисунки с выделением отличительных признаков;</w:t>
      </w:r>
    </w:p>
    <w:p w14:paraId="7DF321A8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классифицировать объекты по заданным (главным) критериям;</w:t>
      </w:r>
    </w:p>
    <w:p w14:paraId="735F176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сравнивать объекты по различным признакам;</w:t>
      </w:r>
    </w:p>
    <w:p w14:paraId="221291E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синтез объектов при составлении цепей питания, схемы круговорота воды в природе, схемы круговорота веществ и пр.;</w:t>
      </w:r>
    </w:p>
    <w:p w14:paraId="3D752F81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устанавливать причинно-следственные связи между явлениями, объектами;</w:t>
      </w:r>
    </w:p>
    <w:p w14:paraId="53AC2BB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строить рассуждение (или доказательство своей точки зрения) по теме урока в соответствии с возрастными нормами;</w:t>
      </w:r>
    </w:p>
    <w:p w14:paraId="0F172DF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14:paraId="074AD53E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моделировать различные ситуации и явления природы (в том числе круговорот воды в природе, круговорот веществ).</w:t>
      </w:r>
    </w:p>
    <w:p w14:paraId="5CE358B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8CEDF8A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Коммуникативные</w:t>
      </w:r>
    </w:p>
    <w:p w14:paraId="5362650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00CBC592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включаться в диалог и коллективное обсуждение с учителем и сверстниками, проблем и вопросов;</w:t>
      </w:r>
    </w:p>
    <w:p w14:paraId="246732B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формулировать ответы на вопросы;</w:t>
      </w:r>
    </w:p>
    <w:p w14:paraId="2610F3DE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73684DC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договариваться и приходить к общему решению в совместной деятельности;</w:t>
      </w:r>
    </w:p>
    <w:p w14:paraId="037C770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высказывать мотивированное, аргументированное суждение по теме урока;</w:t>
      </w:r>
    </w:p>
    <w:p w14:paraId="58EE9AA9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проявлять стремление ладить с собеседниками, ориентироваться на позицию партнёра в общении;</w:t>
      </w:r>
    </w:p>
    <w:p w14:paraId="54B026C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признавать свои ошибки, озвучивать их;</w:t>
      </w:r>
    </w:p>
    <w:p w14:paraId="04CD6569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56B825F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и принимать задачу совместной работы, распределять роли при выполнении заданий;</w:t>
      </w:r>
    </w:p>
    <w:p w14:paraId="71945C4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строить монологическое высказывание, владеть диалогической формой речи (с учётом возрастных особенностей, норм);</w:t>
      </w:r>
    </w:p>
    <w:p w14:paraId="63A3EAF3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готовить сообщения, </w:t>
      </w:r>
      <w:proofErr w:type="spellStart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фоторассказы</w:t>
      </w:r>
      <w:proofErr w:type="spellEnd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проекты с помощью взрослых;</w:t>
      </w:r>
    </w:p>
    <w:p w14:paraId="2279551B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составлять рассказ на заданную тему;</w:t>
      </w:r>
    </w:p>
    <w:p w14:paraId="23C2A4B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14:paraId="7D357A8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продуктивно разрешать конфликты на основе учёта интересов всех его участников.</w:t>
      </w:r>
    </w:p>
    <w:p w14:paraId="07ABB2BE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0F4E0F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14:paraId="2D682C11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обучающегося будут сформированы:</w:t>
      </w:r>
    </w:p>
    <w:p w14:paraId="106F6012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14:paraId="1BC5487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14:paraId="7A7AB4DB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14:paraId="50792068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14:paraId="51DD108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14:paraId="28CF96E2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14:paraId="3EDC2A67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14:paraId="1F53842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14:paraId="620120E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мира.</w:t>
      </w:r>
    </w:p>
    <w:p w14:paraId="6059521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14:paraId="5DAEC0A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способность к сотрудничеству со взрослыми и сверстника-</w:t>
      </w:r>
    </w:p>
    <w:p w14:paraId="1420A187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14:paraId="42E184F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14:paraId="60B7F30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14:paraId="38D3C391" w14:textId="04228B3F" w:rsidR="004159B5" w:rsidRPr="007F20E9" w:rsidRDefault="004159B5" w:rsidP="00195C63">
      <w:pPr>
        <w:pStyle w:val="a4"/>
        <w:numPr>
          <w:ilvl w:val="1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="00A13720"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(68 ч)</w:t>
      </w:r>
    </w:p>
    <w:p w14:paraId="2F025D21" w14:textId="3989D485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устроен мир</w:t>
      </w:r>
    </w:p>
    <w:p w14:paraId="08BB9176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14:paraId="1EC80082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14:paraId="79C84E3E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14:paraId="146EAA9F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14:paraId="7494403E" w14:textId="2626CD3C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 удивительная природа</w:t>
      </w:r>
    </w:p>
    <w:p w14:paraId="76718A59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 вещества, частицы. Разнообразие веществ. Твердые вещества, жидкости и газы.</w:t>
      </w:r>
    </w:p>
    <w:p w14:paraId="7CD57409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14:paraId="23D17947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14:paraId="362663F2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14:paraId="79D51BDE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14:paraId="7F9B157F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их разнообразие. Группы животных (насекомые, рыбы, земноводные, пресмыкающиеся, птицы, звери и др.)</w:t>
      </w:r>
    </w:p>
    <w:p w14:paraId="7B94A118" w14:textId="15C264FC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Растительноядные, насекомоядные, хищные, </w:t>
      </w:r>
      <w:r w:rsidR="00A13720"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всеядные животные. Цепи питания</w:t>
      </w: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14:paraId="0FF50E95" w14:textId="5DA8D86F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их разнообразие и строение (на примере шляпочных грибов).</w:t>
      </w:r>
      <w:r w:rsidR="00A13720"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14:paraId="473D1D28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14:paraId="413DCB2D" w14:textId="62AA14AB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и наше здоровье</w:t>
      </w:r>
    </w:p>
    <w:p w14:paraId="7AA85FCD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14:paraId="28702F3D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Кожа, ее значение и гигиена. Первая помощь при небольших ранениях, ушибах, ожогах, обмораживании.</w:t>
      </w:r>
    </w:p>
    <w:p w14:paraId="72D1030F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14:paraId="576F56BA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Питательные вещества: белки, жиры, углеводы, витамины. Пищеварительная система, ее роль в организме. Гигиена питания.</w:t>
      </w:r>
    </w:p>
    <w:p w14:paraId="655EF635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и кровеносная системы, их роль в организме.</w:t>
      </w:r>
    </w:p>
    <w:p w14:paraId="07184AE4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—враги здоровья.</w:t>
      </w:r>
    </w:p>
    <w:p w14:paraId="25181569" w14:textId="4EB8E169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безопасность</w:t>
      </w:r>
    </w:p>
    <w:p w14:paraId="27FA1485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14:paraId="3FF1EEB5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14:paraId="3F5F7F07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14:paraId="4D991140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14:paraId="043798B3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14:paraId="1791DFCF" w14:textId="52FBB44B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Чему учит экономика</w:t>
      </w:r>
    </w:p>
    <w:p w14:paraId="5243BB73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людей. Какие потребности удовлетворяет экономика. Что такое товары и услуги.</w:t>
      </w:r>
    </w:p>
    <w:p w14:paraId="0B7B0DE9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14:paraId="0AD1630A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14:paraId="1DD11D60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Растениеводство и животноводство – отрасли сельского хозяйства.</w:t>
      </w:r>
    </w:p>
    <w:p w14:paraId="7A609BD3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14:paraId="6746F772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14:paraId="288FABC1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14:paraId="2ABCCEB3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14:paraId="7F879AEC" w14:textId="7BD1FF5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городам и странам</w:t>
      </w:r>
    </w:p>
    <w:p w14:paraId="104F4826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14:paraId="4C8F8962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 граничащие с Россией, – наши ближайшие соседи.</w:t>
      </w:r>
    </w:p>
    <w:p w14:paraId="39965B8E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14:paraId="58432017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14:paraId="2232F377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культурному наследию человечества – долг всего общества и каждого человека.</w:t>
      </w:r>
    </w:p>
    <w:p w14:paraId="2453BD9E" w14:textId="77989577" w:rsidR="00A7380E" w:rsidRPr="007F20E9" w:rsidRDefault="00A7380E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EF26C1" w14:textId="41E2E64B" w:rsidR="00A7380E" w:rsidRPr="007F20E9" w:rsidRDefault="00A7380E" w:rsidP="007F20E9">
      <w:pPr>
        <w:pStyle w:val="a4"/>
        <w:numPr>
          <w:ilvl w:val="1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Календарно-тематическое планирование </w:t>
      </w:r>
    </w:p>
    <w:tbl>
      <w:tblPr>
        <w:tblW w:w="14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4355"/>
        <w:gridCol w:w="1582"/>
        <w:gridCol w:w="3156"/>
        <w:gridCol w:w="3641"/>
      </w:tblGrid>
      <w:tr w:rsidR="00850DB7" w:rsidRPr="007F20E9" w14:paraId="6E29BD90" w14:textId="4F49D8CB" w:rsidTr="007F20E9">
        <w:trPr>
          <w:trHeight w:val="345"/>
          <w:tblCellSpacing w:w="15" w:type="dxa"/>
        </w:trPr>
        <w:tc>
          <w:tcPr>
            <w:tcW w:w="15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E79F3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95630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 (раздела)</w:t>
            </w:r>
          </w:p>
        </w:tc>
        <w:tc>
          <w:tcPr>
            <w:tcW w:w="4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4C1C1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5F0EB9E9" w14:textId="15107034" w:rsidR="00850DB7" w:rsidRPr="007F20E9" w:rsidRDefault="00850DB7" w:rsidP="007F2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850DB7" w:rsidRPr="007F20E9" w14:paraId="574149B3" w14:textId="52FF1B80" w:rsidTr="007F20E9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5A1CD8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117B15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E26C9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2BC5E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35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CEE102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0DB7" w:rsidRPr="007F20E9" w14:paraId="0874E141" w14:textId="5E9AC598" w:rsidTr="007F20E9">
        <w:trPr>
          <w:trHeight w:val="315"/>
          <w:tblCellSpacing w:w="15" w:type="dxa"/>
        </w:trPr>
        <w:tc>
          <w:tcPr>
            <w:tcW w:w="14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B3713" w14:textId="39EFEB31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устроен мир 7 ч</w:t>
            </w:r>
          </w:p>
        </w:tc>
      </w:tr>
      <w:tr w:rsidR="00850DB7" w:rsidRPr="007F20E9" w14:paraId="34384E1E" w14:textId="479CD275" w:rsidTr="007F20E9">
        <w:trPr>
          <w:trHeight w:val="129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23895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167ED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Природа. Ценность природы для людей.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CF822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81B32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42A466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34AC20B8" w14:textId="25A9CB5A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99F86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9D496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5A3FC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0C82C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EAFD8E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13D4DCB" w14:textId="3B0E23D4" w:rsidTr="007F20E9">
        <w:trPr>
          <w:trHeight w:val="96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FF980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3885A" w14:textId="3E353AC8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проекты. «Жизнь, отданная людям»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1B41B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74EF8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813D94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14DE178" w14:textId="01242E23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E4C72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79A3E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F646C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C679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0AA03F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62ED4DA" w14:textId="06B27F30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F907C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6C15C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экология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FA4E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4FDF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C5FB67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0FDFD558" w14:textId="2E4A6347" w:rsidTr="007F20E9">
        <w:trPr>
          <w:trHeight w:val="96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881EB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CDC3B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в опасности! Охрана природы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EE21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37A18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CF71DB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12ABCEA" w14:textId="0F4FE150" w:rsidTr="007F20E9">
        <w:trPr>
          <w:trHeight w:val="1939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856A8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11BA8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A7C7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48CCF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836C32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FCE20FE" w14:textId="7ADA5B21" w:rsidTr="007F20E9">
        <w:trPr>
          <w:trHeight w:val="315"/>
          <w:tblCellSpacing w:w="15" w:type="dxa"/>
        </w:trPr>
        <w:tc>
          <w:tcPr>
            <w:tcW w:w="14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6FE32" w14:textId="12558289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 удивительная природа 19 ч</w:t>
            </w:r>
          </w:p>
        </w:tc>
      </w:tr>
      <w:tr w:rsidR="00850DB7" w:rsidRPr="007F20E9" w14:paraId="6EF2BEB1" w14:textId="29B28BB9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487DE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D1016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Тела, вещества, частицы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3F699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84318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A6FD97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9B6DF6E" w14:textId="3E5B6B56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A775F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26714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веществ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E670E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43876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31A825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D4DAF36" w14:textId="100C6E7C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673A0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E93D9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 и его охрана.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A775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0071C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F732C2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42EABD1" w14:textId="716320A7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795FE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1EFEA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7618F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6A96D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E8A14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15324DA" w14:textId="317EF462" w:rsidTr="007F20E9">
        <w:trPr>
          <w:trHeight w:val="631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23616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1B691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Превращения и круговорот воды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2E2D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4440B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722F2A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F835F6A" w14:textId="2D884DC1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98448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483C4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воду!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3D4D5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8D94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1BA36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B03595D" w14:textId="7C5797E7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04664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93EED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почва?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03A4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75EF9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6B66B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1DCAF83" w14:textId="7E4F4BD2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815A1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2C152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растений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2D20B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0EACD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1CA7FB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030BB5E" w14:textId="3D652937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603F1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1F5BD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растения и мы с вами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E90D9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781F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EB056F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0708D94C" w14:textId="0F3C6717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0BD32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6FBE9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и развитие растений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6BAD6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A526C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4BA943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AB56ACA" w14:textId="40A922E4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4F24D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06EED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растений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5040D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918B2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AC5D78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40BD252" w14:textId="768A99DC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E972F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AAAB5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животных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601A8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A7735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3D81E3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D813361" w14:textId="58ACA9C5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051C2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D3B45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что ест.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0A0E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875EE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F9CF44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1518B3B" w14:textId="749168B3" w:rsidTr="007F20E9">
        <w:trPr>
          <w:trHeight w:val="129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CFD42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CB1E9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проекты «Разнообразие природы родного края»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13AB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5913D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6A84C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E12A462" w14:textId="56739EFA" w:rsidTr="007F20E9">
        <w:trPr>
          <w:trHeight w:val="977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72781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36E3B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и развитие животных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2DD9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AC9F5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A6C5DF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3952B34" w14:textId="1501C8D1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8F80D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0EA4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животных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A01D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4C84D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81B460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B9FBFDF" w14:textId="0AF16E11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7663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87330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царстве грибов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7E50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AE13D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18359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7BA6C68" w14:textId="1ACC44F9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0984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E42C5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круговорот жизни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710ED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1154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7ECA5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837D4F3" w14:textId="00263DB0" w:rsidTr="007F20E9">
        <w:trPr>
          <w:trHeight w:val="2254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DB84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38E9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891DD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0C664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192BA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625D903" w14:textId="1EAB9D27" w:rsidTr="007F20E9">
        <w:trPr>
          <w:trHeight w:val="315"/>
          <w:tblCellSpacing w:w="15" w:type="dxa"/>
        </w:trPr>
        <w:tc>
          <w:tcPr>
            <w:tcW w:w="14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8A4FB" w14:textId="2AB355C0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и наше здоровье 10 ч</w:t>
            </w:r>
          </w:p>
        </w:tc>
      </w:tr>
      <w:tr w:rsidR="00850DB7" w:rsidRPr="007F20E9" w14:paraId="2AE7C62B" w14:textId="1E9DF36C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33FC0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185A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 человека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B78B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394F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903F9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FD43D1A" w14:textId="34E45707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A16B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5718C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чувств.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556D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08AA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EB72D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01DA818" w14:textId="01A1B75E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8E1C3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A033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Надежная защита организма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62F6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4FBD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043E0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EFE5745" w14:textId="21CC8B2E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6746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CDC3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Опора тела и движение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8EA55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2C0E0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04339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1B5A0DB" w14:textId="1F3D3D08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6E2AF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32DA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питание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ADF4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48E5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5B2B0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A1B3FB8" w14:textId="438EA48D" w:rsidTr="007F20E9">
        <w:trPr>
          <w:trHeight w:val="977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8D810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5A3DE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 «Школа кулинаров»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C541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2296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4B9C7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5B5D0E7" w14:textId="39BEB356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82D85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6F939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 и кровообращение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D254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D10A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F2BADD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5E9B319" w14:textId="71F79B35" w:rsidTr="007F20E9">
        <w:trPr>
          <w:trHeight w:val="96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C2B20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F321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Умей предупреждать болезни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2C83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8F77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0A21D0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45EE8AA" w14:textId="76BFEF38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88206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1060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72624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F0AD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491C3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034E9BF" w14:textId="5BCB96E2" w:rsidTr="007F20E9">
        <w:trPr>
          <w:trHeight w:val="1939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09B73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84E8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C36E0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1D7E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684B7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095815B" w14:textId="38232B1B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964CD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CE87C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Огонь, вода и газ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1510B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EEBB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398AB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02019CD" w14:textId="128B7B81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04A89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858BE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путь был счастливым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CC6E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7630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0DC25B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D5F22B5" w14:textId="06E5E345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AC821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C8117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892A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E131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4C891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D13337F" w14:textId="5F34D61B" w:rsidTr="007F20E9">
        <w:trPr>
          <w:trHeight w:val="96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3734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AA92F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 «Кто нас защищает»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192E0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C862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06A8F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E0ED923" w14:textId="5F8CFFCB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B8B37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8B56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места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2108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00C9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3DF67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847E43A" w14:textId="47245C3D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CF1F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BCAA1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наша безопасность.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8046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D94F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F36E6B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051DBE7" w14:textId="0DDFEC0C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B568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2F0CC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безопасность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1307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D1314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6F2E6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6712F4B" w14:textId="5E54C990" w:rsidTr="007F20E9">
        <w:trPr>
          <w:trHeight w:val="1939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E0D7F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8C68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E782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49E14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C57B7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0871C126" w14:textId="341E827C" w:rsidTr="007F20E9">
        <w:trPr>
          <w:trHeight w:val="315"/>
          <w:tblCellSpacing w:w="15" w:type="dxa"/>
        </w:trPr>
        <w:tc>
          <w:tcPr>
            <w:tcW w:w="14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0AB70" w14:textId="44805BFE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Чему учит экономика 12 ч</w:t>
            </w:r>
          </w:p>
        </w:tc>
      </w:tr>
      <w:tr w:rsidR="00850DB7" w:rsidRPr="007F20E9" w14:paraId="2024846C" w14:textId="103D99BE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B7459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B2DE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нужна экономика?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828D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3D52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3FCE64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A9E3A1B" w14:textId="78DD86ED" w:rsidTr="007F20E9">
        <w:trPr>
          <w:trHeight w:val="129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8DB8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9CD8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78AC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3876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8E1F9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338EB6A8" w14:textId="185DE60E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806C9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912D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ископаемые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337C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EECC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4F5B8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1F2DD6C" w14:textId="3077764E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22A7E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4E6FC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93A6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37595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02588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D244AF6" w14:textId="5F0A930C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561A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059AD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DC5B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7E18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B81E2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390613DD" w14:textId="3968D1F9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CCBC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2A0C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бывает промышленность?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89E5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F1FD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4C0C3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F9BF352" w14:textId="517D236C" w:rsidTr="007F20E9">
        <w:trPr>
          <w:trHeight w:val="96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4D010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EDA4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 «Экономика родного края»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B3EA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F7D70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C4BBB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F6ADD39" w14:textId="3E62B213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2957D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DAA4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деньги?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1AA6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33DE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56652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5BF526A" w14:textId="6C72A835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5BBC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1CD0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бюджет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CE434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B3F7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ABF7F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0B71BE9" w14:textId="315451D7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9793C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CCCA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592C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CF4C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D464C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0F405CF3" w14:textId="112BA8B9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6742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343C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экология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9FE3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98C1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F4870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CBC311C" w14:textId="09ED6F91" w:rsidTr="007F20E9">
        <w:trPr>
          <w:trHeight w:val="1924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A7CC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2392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9E16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A020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DDB47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D065400" w14:textId="7861FCB1" w:rsidTr="007F20E9">
        <w:trPr>
          <w:trHeight w:val="330"/>
          <w:tblCellSpacing w:w="15" w:type="dxa"/>
        </w:trPr>
        <w:tc>
          <w:tcPr>
            <w:tcW w:w="14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8180C" w14:textId="6E60BB5F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 по городам и странам 12 ч</w:t>
            </w:r>
          </w:p>
        </w:tc>
      </w:tr>
      <w:tr w:rsidR="00850DB7" w:rsidRPr="007F20E9" w14:paraId="3EF12F10" w14:textId="372F670A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1640F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57, 58,59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8680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Золотое кольцо России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93FD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36A4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90CCF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3F5AB805" w14:textId="3E12F904" w:rsidTr="007F20E9">
        <w:trPr>
          <w:trHeight w:val="96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749A9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1B1DC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 «Музей путешествий»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B05C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8C0D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E7E285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FDC6729" w14:textId="72EA00E0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26F56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5EFB6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ближайшие соседи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95C3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4271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30754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471EB37" w14:textId="5C0F1D65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E7203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8C4A5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севере Европы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A135B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55D8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E7A34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544BB67" w14:textId="336FB0BD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9A1C1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F3DD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Бенилюкс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49C5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DC2BD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DC033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9551BA7" w14:textId="397577C1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64A1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52EDE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центре Европы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5E44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31FB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80083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A71E50C" w14:textId="4CC835C4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2C3E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1BCB9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Франции и Великобритании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F866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4482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C38FD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12174B2" w14:textId="64724408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D037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B64E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юге Европы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5C1B5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517D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A8DCB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5C17C94" w14:textId="7F2760D1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68A5D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6C005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знаменитым местам мира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67FB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E6B9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BA2F0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9296F22" w14:textId="15AC131E" w:rsidTr="007F20E9">
        <w:trPr>
          <w:trHeight w:val="2254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530F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4C04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955C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BCCB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66100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AC8648" w14:textId="77777777" w:rsidR="00771130" w:rsidRPr="007F20E9" w:rsidRDefault="00771130" w:rsidP="007711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A851EC" w14:textId="77777777" w:rsidR="00771130" w:rsidRPr="007F20E9" w:rsidRDefault="00771130" w:rsidP="00195C63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7F20E9">
        <w:rPr>
          <w:rFonts w:ascii="Times New Roman" w:eastAsia="Calibri" w:hAnsi="Times New Roman" w:cs="Times New Roman"/>
          <w:sz w:val="28"/>
          <w:szCs w:val="28"/>
        </w:rPr>
        <w:t xml:space="preserve">Рассмотрено на </w:t>
      </w:r>
    </w:p>
    <w:p w14:paraId="245B9571" w14:textId="77777777" w:rsidR="00771130" w:rsidRPr="007F20E9" w:rsidRDefault="00771130" w:rsidP="00195C63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7F20E9">
        <w:rPr>
          <w:rFonts w:ascii="Times New Roman" w:eastAsia="Calibri" w:hAnsi="Times New Roman" w:cs="Times New Roman"/>
          <w:sz w:val="28"/>
          <w:szCs w:val="28"/>
        </w:rPr>
        <w:t>МО начального обучения</w:t>
      </w:r>
    </w:p>
    <w:p w14:paraId="6880C732" w14:textId="77777777" w:rsidR="00771130" w:rsidRPr="007F20E9" w:rsidRDefault="00771130" w:rsidP="00195C63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7F20E9">
        <w:rPr>
          <w:rFonts w:ascii="Times New Roman" w:eastAsia="Calibri" w:hAnsi="Times New Roman" w:cs="Times New Roman"/>
          <w:sz w:val="28"/>
          <w:szCs w:val="28"/>
        </w:rPr>
        <w:t>Протокол №1 от 27.08.2020 г.</w:t>
      </w:r>
    </w:p>
    <w:p w14:paraId="2F66BD61" w14:textId="77777777" w:rsidR="00771130" w:rsidRPr="007F20E9" w:rsidRDefault="00771130" w:rsidP="00195C63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7F20E9">
        <w:rPr>
          <w:rFonts w:ascii="Times New Roman" w:eastAsia="Calibri" w:hAnsi="Times New Roman" w:cs="Times New Roman"/>
          <w:sz w:val="28"/>
          <w:szCs w:val="28"/>
        </w:rPr>
        <w:t>Руководитель МО</w:t>
      </w:r>
    </w:p>
    <w:p w14:paraId="137C0184" w14:textId="77777777" w:rsidR="00771130" w:rsidRPr="007F20E9" w:rsidRDefault="00771130" w:rsidP="00195C63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7F20E9">
        <w:rPr>
          <w:rFonts w:ascii="Times New Roman" w:eastAsia="Calibri" w:hAnsi="Times New Roman" w:cs="Times New Roman"/>
          <w:sz w:val="28"/>
          <w:szCs w:val="28"/>
        </w:rPr>
        <w:t>____________ Третьякова А.Н.</w:t>
      </w:r>
    </w:p>
    <w:p w14:paraId="672093ED" w14:textId="77777777" w:rsidR="00AD4BAC" w:rsidRPr="007F20E9" w:rsidRDefault="00AD4BAC" w:rsidP="00F16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BAC" w:rsidRPr="007F20E9" w:rsidSect="007F20E9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D20"/>
    <w:multiLevelType w:val="multilevel"/>
    <w:tmpl w:val="028A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11FEA"/>
    <w:multiLevelType w:val="multilevel"/>
    <w:tmpl w:val="3A24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92DB1"/>
    <w:multiLevelType w:val="multilevel"/>
    <w:tmpl w:val="2CA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B5941"/>
    <w:multiLevelType w:val="hybridMultilevel"/>
    <w:tmpl w:val="A684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6617D"/>
    <w:multiLevelType w:val="multilevel"/>
    <w:tmpl w:val="7C82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520B3"/>
    <w:multiLevelType w:val="multilevel"/>
    <w:tmpl w:val="337A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F5D4F"/>
    <w:multiLevelType w:val="multilevel"/>
    <w:tmpl w:val="DCB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71B3B"/>
    <w:multiLevelType w:val="multilevel"/>
    <w:tmpl w:val="B2D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73BBE"/>
    <w:multiLevelType w:val="multilevel"/>
    <w:tmpl w:val="45E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E"/>
    <w:rsid w:val="00000D93"/>
    <w:rsid w:val="000E4996"/>
    <w:rsid w:val="00117720"/>
    <w:rsid w:val="00195C63"/>
    <w:rsid w:val="001C1823"/>
    <w:rsid w:val="0022281F"/>
    <w:rsid w:val="003775F0"/>
    <w:rsid w:val="003F0FC3"/>
    <w:rsid w:val="004159B5"/>
    <w:rsid w:val="00612BA2"/>
    <w:rsid w:val="00631707"/>
    <w:rsid w:val="00664D04"/>
    <w:rsid w:val="00726FA6"/>
    <w:rsid w:val="00771130"/>
    <w:rsid w:val="007F20E9"/>
    <w:rsid w:val="00850DB7"/>
    <w:rsid w:val="009A54F7"/>
    <w:rsid w:val="00A13720"/>
    <w:rsid w:val="00A67FCC"/>
    <w:rsid w:val="00A7380E"/>
    <w:rsid w:val="00AC72EC"/>
    <w:rsid w:val="00AD4BAC"/>
    <w:rsid w:val="00B25E74"/>
    <w:rsid w:val="00BF12B2"/>
    <w:rsid w:val="00C537B1"/>
    <w:rsid w:val="00C93D86"/>
    <w:rsid w:val="00D27E34"/>
    <w:rsid w:val="00DD1533"/>
    <w:rsid w:val="00DE691B"/>
    <w:rsid w:val="00F164B9"/>
    <w:rsid w:val="00F27C8C"/>
    <w:rsid w:val="00F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DB2C9F"/>
  <w15:chartTrackingRefBased/>
  <w15:docId w15:val="{DEDE2470-31AA-4E28-89E8-1B7F535F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FA6"/>
    <w:pPr>
      <w:ind w:left="720"/>
      <w:contextualSpacing/>
    </w:pPr>
  </w:style>
  <w:style w:type="paragraph" w:customStyle="1" w:styleId="c36">
    <w:name w:val="c36"/>
    <w:basedOn w:val="a"/>
    <w:rsid w:val="00B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F12B2"/>
  </w:style>
  <w:style w:type="paragraph" w:customStyle="1" w:styleId="c42">
    <w:name w:val="c42"/>
    <w:basedOn w:val="a"/>
    <w:rsid w:val="00B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F12B2"/>
  </w:style>
  <w:style w:type="character" w:customStyle="1" w:styleId="c0">
    <w:name w:val="c0"/>
    <w:basedOn w:val="a0"/>
    <w:rsid w:val="00BF12B2"/>
  </w:style>
  <w:style w:type="paragraph" w:styleId="a5">
    <w:name w:val="Balloon Text"/>
    <w:basedOn w:val="a"/>
    <w:link w:val="a6"/>
    <w:uiPriority w:val="99"/>
    <w:semiHidden/>
    <w:unhideWhenUsed/>
    <w:rsid w:val="0019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3045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947811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68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Завуч</cp:lastModifiedBy>
  <cp:revision>2</cp:revision>
  <cp:lastPrinted>2021-01-25T16:33:00Z</cp:lastPrinted>
  <dcterms:created xsi:type="dcterms:W3CDTF">2021-01-28T15:48:00Z</dcterms:created>
  <dcterms:modified xsi:type="dcterms:W3CDTF">2021-01-28T15:48:00Z</dcterms:modified>
</cp:coreProperties>
</file>