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A6" w:rsidRDefault="002D6FA6" w:rsidP="002D6FA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Началь</w:t>
      </w:r>
      <w:r>
        <w:rPr>
          <w:b/>
          <w:i/>
          <w:sz w:val="32"/>
          <w:szCs w:val="32"/>
        </w:rPr>
        <w:t>ное общее образование.</w:t>
      </w:r>
    </w:p>
    <w:p w:rsidR="002D6FA6" w:rsidRDefault="002D6FA6" w:rsidP="002D6FA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</w:t>
      </w:r>
      <w:r w:rsidRPr="002D6FA6">
        <w:t xml:space="preserve"> </w:t>
      </w:r>
      <w:r>
        <w:rPr>
          <w:b/>
          <w:i/>
          <w:sz w:val="32"/>
          <w:szCs w:val="32"/>
        </w:rPr>
        <w:t xml:space="preserve">основам </w:t>
      </w:r>
      <w:r w:rsidRPr="002D6FA6">
        <w:rPr>
          <w:b/>
          <w:i/>
        </w:rPr>
        <w:t>религиозной культуры и светской этики</w:t>
      </w: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(</w:t>
      </w:r>
      <w:r>
        <w:rPr>
          <w:b/>
          <w:i/>
          <w:sz w:val="32"/>
          <w:szCs w:val="32"/>
        </w:rPr>
        <w:t>4 класс</w:t>
      </w:r>
      <w:r>
        <w:rPr>
          <w:b/>
          <w:i/>
          <w:sz w:val="32"/>
          <w:szCs w:val="32"/>
        </w:rPr>
        <w:t>).</w:t>
      </w:r>
    </w:p>
    <w:p w:rsidR="002D6FA6" w:rsidRDefault="002D6FA6" w:rsidP="002D6FA6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852"/>
        <w:gridCol w:w="8349"/>
      </w:tblGrid>
      <w:tr w:rsidR="002D6FA6" w:rsidTr="007027B0">
        <w:tc>
          <w:tcPr>
            <w:tcW w:w="1844" w:type="dxa"/>
          </w:tcPr>
          <w:p w:rsidR="002D6FA6" w:rsidRPr="00B46C19" w:rsidRDefault="002D6FA6" w:rsidP="0070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8357" w:type="dxa"/>
          </w:tcPr>
          <w:p w:rsidR="002D6FA6" w:rsidRPr="002D6FA6" w:rsidRDefault="002D6FA6" w:rsidP="002D6FA6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2D6FA6">
              <w:rPr>
                <w:rStyle w:val="FontStyle20"/>
                <w:sz w:val="24"/>
                <w:szCs w:val="24"/>
              </w:rPr>
              <w:t xml:space="preserve">Рабочая программа составлена к учебнику издательства «Русское слово»: «Основы религиозных культур и светской этики. Основы православной культуры: учебник для 4 класса общеобразовательных учреждений / О.Л. </w:t>
            </w:r>
            <w:proofErr w:type="spellStart"/>
            <w:r w:rsidRPr="002D6FA6">
              <w:rPr>
                <w:rStyle w:val="FontStyle20"/>
                <w:sz w:val="24"/>
                <w:szCs w:val="24"/>
              </w:rPr>
              <w:t>Янушкявичене</w:t>
            </w:r>
            <w:proofErr w:type="spellEnd"/>
            <w:r w:rsidRPr="002D6FA6">
              <w:rPr>
                <w:rStyle w:val="FontStyle20"/>
                <w:sz w:val="24"/>
                <w:szCs w:val="24"/>
              </w:rPr>
              <w:t xml:space="preserve">, Ю.С. Васечко, протоиерей Виктор Дорофеев, О.Н. Яшина; под ред. И.В. Метлика, Е.Ф. Тепловой. — М.: </w:t>
            </w:r>
            <w:r w:rsidRPr="002D6FA6">
              <w:rPr>
                <w:rStyle w:val="FontStyle20"/>
                <w:sz w:val="24"/>
                <w:szCs w:val="24"/>
                <w:lang w:val="en-US"/>
              </w:rPr>
              <w:t>OOO</w:t>
            </w:r>
            <w:r w:rsidRPr="002D6FA6">
              <w:rPr>
                <w:rStyle w:val="FontStyle20"/>
                <w:sz w:val="24"/>
                <w:szCs w:val="24"/>
              </w:rPr>
              <w:t xml:space="preserve"> «Русское слово — учебник», 2016</w:t>
            </w:r>
            <w:r w:rsidRPr="002D6FA6">
              <w:rPr>
                <w:rStyle w:val="FontStyle20"/>
                <w:sz w:val="24"/>
                <w:szCs w:val="24"/>
              </w:rPr>
              <w:t xml:space="preserve">. </w:t>
            </w:r>
            <w:r w:rsidRPr="002D6FA6">
              <w:rPr>
                <w:rFonts w:eastAsia="Calibri"/>
                <w:color w:val="000000"/>
                <w:sz w:val="24"/>
                <w:szCs w:val="24"/>
              </w:rPr>
              <w:t>В нашей школе курс ОРКСЭ интегрирован в общую программу преподавания основ православной веры на ступен</w:t>
            </w:r>
            <w:r w:rsidRPr="002D6FA6">
              <w:rPr>
                <w:rFonts w:eastAsia="Calibri"/>
                <w:color w:val="000000"/>
                <w:sz w:val="24"/>
                <w:szCs w:val="24"/>
              </w:rPr>
              <w:t xml:space="preserve">и начального общего образования и включает в себя раздел «Десять заповедей» по учебному пособию </w:t>
            </w:r>
            <w:proofErr w:type="spellStart"/>
            <w:r w:rsidRPr="002D6FA6">
              <w:rPr>
                <w:rFonts w:eastAsia="Calibri"/>
                <w:color w:val="000000"/>
                <w:sz w:val="24"/>
                <w:szCs w:val="24"/>
              </w:rPr>
              <w:t>прот</w:t>
            </w:r>
            <w:proofErr w:type="spellEnd"/>
            <w:r w:rsidRPr="002D6FA6">
              <w:rPr>
                <w:rFonts w:eastAsia="Calibri"/>
                <w:color w:val="000000"/>
                <w:sz w:val="24"/>
                <w:szCs w:val="24"/>
              </w:rPr>
              <w:t>. Бориса Балашова «Десять заповедей», рекомендованного</w:t>
            </w:r>
            <w:r w:rsidRPr="002D6FA6">
              <w:rPr>
                <w:rFonts w:cs="Times New Roman"/>
                <w:sz w:val="24"/>
                <w:szCs w:val="24"/>
              </w:rPr>
              <w:t xml:space="preserve"> </w:t>
            </w:r>
            <w:r w:rsidRPr="002D6FA6">
              <w:rPr>
                <w:rFonts w:cs="Times New Roman"/>
                <w:sz w:val="24"/>
                <w:szCs w:val="24"/>
              </w:rPr>
              <w:t xml:space="preserve">Отделом религиозного образования и </w:t>
            </w:r>
            <w:proofErr w:type="spellStart"/>
            <w:r w:rsidRPr="002D6FA6">
              <w:rPr>
                <w:rFonts w:cs="Times New Roman"/>
                <w:sz w:val="24"/>
                <w:szCs w:val="24"/>
              </w:rPr>
              <w:t>катехизац</w:t>
            </w:r>
            <w:r w:rsidRPr="002D6FA6">
              <w:rPr>
                <w:rFonts w:cs="Times New Roman"/>
                <w:sz w:val="24"/>
                <w:szCs w:val="24"/>
              </w:rPr>
              <w:t>ии</w:t>
            </w:r>
            <w:proofErr w:type="spellEnd"/>
            <w:r w:rsidRPr="002D6FA6">
              <w:rPr>
                <w:rFonts w:cs="Times New Roman"/>
                <w:sz w:val="24"/>
                <w:szCs w:val="24"/>
              </w:rPr>
              <w:t xml:space="preserve"> Русской Православной Церкви.</w:t>
            </w:r>
          </w:p>
        </w:tc>
      </w:tr>
      <w:tr w:rsidR="002D6FA6" w:rsidTr="007027B0">
        <w:tc>
          <w:tcPr>
            <w:tcW w:w="1844" w:type="dxa"/>
          </w:tcPr>
          <w:p w:rsidR="002D6FA6" w:rsidRPr="00B46C19" w:rsidRDefault="002D6FA6" w:rsidP="0070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цели </w:t>
            </w:r>
            <w:r w:rsidRPr="00B46C19">
              <w:rPr>
                <w:sz w:val="24"/>
                <w:szCs w:val="24"/>
              </w:rPr>
              <w:t>учебной дисциплины</w:t>
            </w:r>
          </w:p>
        </w:tc>
        <w:tc>
          <w:tcPr>
            <w:tcW w:w="8357" w:type="dxa"/>
          </w:tcPr>
          <w:p w:rsidR="006579D0" w:rsidRPr="006579D0" w:rsidRDefault="006579D0" w:rsidP="006579D0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Cs w:val="28"/>
              </w:rPr>
              <w:t xml:space="preserve">    </w:t>
            </w:r>
            <w:r w:rsidRPr="006579D0">
              <w:rPr>
                <w:rFonts w:eastAsia="Calibri"/>
                <w:sz w:val="24"/>
                <w:szCs w:val="24"/>
              </w:rPr>
              <w:t>О</w:t>
            </w:r>
            <w:r w:rsidRPr="006579D0">
              <w:rPr>
                <w:rFonts w:eastAsia="Calibri"/>
                <w:sz w:val="24"/>
                <w:szCs w:val="24"/>
              </w:rPr>
              <w:t>знакомить школьников 4 класса с историей, культурой и основными ценностями православного христианства.</w:t>
            </w:r>
          </w:p>
          <w:p w:rsidR="002D6FA6" w:rsidRPr="006579D0" w:rsidRDefault="006579D0" w:rsidP="006579D0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4"/>
                <w:szCs w:val="24"/>
              </w:rPr>
            </w:pPr>
            <w:r w:rsidRPr="006579D0">
              <w:rPr>
                <w:rFonts w:eastAsia="Calibri"/>
                <w:sz w:val="24"/>
                <w:szCs w:val="24"/>
              </w:rPr>
              <w:t xml:space="preserve">     Изучение данного предмета не только расширит кругозор обучающихся, но и окажет положительное воздействие на процесс формирования порядочного, честного, достойного гражданина, соблюдающего Конституцию и законы Российской Федерации, уважающего культурные традиции, готового к межкультурному, межэтническому и межконфессиональному диалогу.</w:t>
            </w:r>
          </w:p>
        </w:tc>
      </w:tr>
      <w:tr w:rsidR="002D6FA6" w:rsidTr="007027B0">
        <w:tc>
          <w:tcPr>
            <w:tcW w:w="1844" w:type="dxa"/>
          </w:tcPr>
          <w:p w:rsidR="002D6FA6" w:rsidRPr="00B46C19" w:rsidRDefault="002D6FA6" w:rsidP="0070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8357" w:type="dxa"/>
          </w:tcPr>
          <w:p w:rsidR="006579D0" w:rsidRPr="006579D0" w:rsidRDefault="006579D0" w:rsidP="006579D0">
            <w:pPr>
              <w:ind w:left="57" w:right="57" w:firstLine="142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579D0">
              <w:rPr>
                <w:rFonts w:eastAsia="Calibri"/>
                <w:color w:val="000000"/>
                <w:sz w:val="24"/>
                <w:szCs w:val="24"/>
              </w:rPr>
              <w:t>1. Знакомство обучающихся с основами православной культуры; развитие представлений о значении нравственных норм и ценностей для достойной жизни личности, семьи, общества;</w:t>
            </w:r>
          </w:p>
          <w:p w:rsidR="006579D0" w:rsidRPr="006579D0" w:rsidRDefault="006579D0" w:rsidP="006579D0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579D0">
              <w:rPr>
                <w:rFonts w:eastAsia="Calibri"/>
                <w:color w:val="000000"/>
                <w:sz w:val="24"/>
                <w:szCs w:val="24"/>
              </w:rPr>
              <w:t>2. Обобщение знаний, понятий и представлений о духовной культуре и морали, полученных обучающимися в начальной школе;</w:t>
            </w:r>
          </w:p>
          <w:p w:rsidR="006579D0" w:rsidRPr="006579D0" w:rsidRDefault="006579D0" w:rsidP="006579D0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579D0">
              <w:rPr>
                <w:rFonts w:eastAsia="Calibri"/>
                <w:color w:val="000000"/>
                <w:sz w:val="24"/>
                <w:szCs w:val="24"/>
              </w:rPr>
              <w:t>3. Формирование у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предметов;</w:t>
            </w:r>
          </w:p>
          <w:p w:rsidR="002D6FA6" w:rsidRPr="006579D0" w:rsidRDefault="006579D0" w:rsidP="006579D0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6579D0">
              <w:rPr>
                <w:rFonts w:eastAsia="Calibri"/>
                <w:color w:val="000000"/>
                <w:sz w:val="24"/>
                <w:szCs w:val="24"/>
              </w:rPr>
              <w:t>4. Развитие способностей подростков к общению в полиэтнической и многоконфессиональной среде на основе взаимного уважения и диалога во имя общественного мира и согласия.</w:t>
            </w:r>
          </w:p>
        </w:tc>
      </w:tr>
      <w:tr w:rsidR="002D6FA6" w:rsidTr="007027B0">
        <w:tc>
          <w:tcPr>
            <w:tcW w:w="1844" w:type="dxa"/>
          </w:tcPr>
          <w:p w:rsidR="002D6FA6" w:rsidRPr="00A13BA9" w:rsidRDefault="002D6FA6" w:rsidP="0070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8357" w:type="dxa"/>
          </w:tcPr>
          <w:p w:rsidR="002D6FA6" w:rsidRPr="005C7492" w:rsidRDefault="006579D0" w:rsidP="0070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часа.</w:t>
            </w:r>
          </w:p>
        </w:tc>
      </w:tr>
      <w:tr w:rsidR="002D6FA6" w:rsidTr="007027B0">
        <w:tc>
          <w:tcPr>
            <w:tcW w:w="1844" w:type="dxa"/>
          </w:tcPr>
          <w:p w:rsidR="002D6FA6" w:rsidRPr="005C7492" w:rsidRDefault="002D6FA6" w:rsidP="007027B0">
            <w:pPr>
              <w:rPr>
                <w:sz w:val="24"/>
                <w:szCs w:val="24"/>
              </w:rPr>
            </w:pPr>
            <w:r w:rsidRPr="005C7492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357" w:type="dxa"/>
          </w:tcPr>
          <w:p w:rsidR="002D6FA6" w:rsidRPr="005C7492" w:rsidRDefault="006579D0" w:rsidP="0070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год.</w:t>
            </w:r>
          </w:p>
        </w:tc>
      </w:tr>
      <w:tr w:rsidR="002D6FA6" w:rsidTr="007027B0">
        <w:tc>
          <w:tcPr>
            <w:tcW w:w="1844" w:type="dxa"/>
          </w:tcPr>
          <w:p w:rsidR="002D6FA6" w:rsidRPr="005C7492" w:rsidRDefault="002D6FA6" w:rsidP="0070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 программы</w:t>
            </w:r>
          </w:p>
        </w:tc>
        <w:tc>
          <w:tcPr>
            <w:tcW w:w="8357" w:type="dxa"/>
          </w:tcPr>
          <w:p w:rsidR="002D6FA6" w:rsidRPr="004A11C6" w:rsidRDefault="006579D0" w:rsidP="007027B0">
            <w:pPr>
              <w:ind w:right="5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Самая главная встреча – встреча с Богом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Ветхий Завет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Новый Завет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Жизнь христианина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D6FA6" w:rsidTr="007027B0">
        <w:tc>
          <w:tcPr>
            <w:tcW w:w="1844" w:type="dxa"/>
          </w:tcPr>
          <w:p w:rsidR="002D6FA6" w:rsidRPr="004A11C6" w:rsidRDefault="002D6FA6" w:rsidP="007027B0">
            <w:pPr>
              <w:rPr>
                <w:sz w:val="24"/>
                <w:szCs w:val="24"/>
              </w:rPr>
            </w:pPr>
            <w:r w:rsidRPr="004A11C6">
              <w:rPr>
                <w:sz w:val="24"/>
                <w:szCs w:val="24"/>
              </w:rPr>
              <w:t>Формы текущего контроля и промежуточной аттестации</w:t>
            </w:r>
          </w:p>
        </w:tc>
        <w:tc>
          <w:tcPr>
            <w:tcW w:w="8357" w:type="dxa"/>
          </w:tcPr>
          <w:p w:rsidR="002D6FA6" w:rsidRPr="004A11C6" w:rsidRDefault="002D6FA6" w:rsidP="00657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контроль: устный опрос, тест, тематическая проверочная работа. </w:t>
            </w:r>
          </w:p>
        </w:tc>
      </w:tr>
    </w:tbl>
    <w:p w:rsidR="006A259C" w:rsidRDefault="006A259C"/>
    <w:sectPr w:rsidR="006A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47C9C"/>
    <w:multiLevelType w:val="hybridMultilevel"/>
    <w:tmpl w:val="832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F61AD"/>
    <w:multiLevelType w:val="hybridMultilevel"/>
    <w:tmpl w:val="CA92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A6"/>
    <w:rsid w:val="002D6FA6"/>
    <w:rsid w:val="00495AB4"/>
    <w:rsid w:val="005B10AD"/>
    <w:rsid w:val="006579D0"/>
    <w:rsid w:val="006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7C7F3-8B6E-470E-A258-3272E6C9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A6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2D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FA6"/>
    <w:pPr>
      <w:ind w:left="720"/>
      <w:contextualSpacing/>
    </w:pPr>
  </w:style>
  <w:style w:type="paragraph" w:customStyle="1" w:styleId="11">
    <w:name w:val="Абзац списка1"/>
    <w:basedOn w:val="a"/>
    <w:rsid w:val="002D6FA6"/>
    <w:pPr>
      <w:spacing w:after="200" w:line="276" w:lineRule="auto"/>
      <w:ind w:left="720"/>
    </w:pPr>
    <w:rPr>
      <w:rFonts w:ascii="Calibri" w:eastAsia="Times New Roman" w:hAnsi="Calibri" w:cs="Times New Roman"/>
      <w:sz w:val="22"/>
    </w:rPr>
  </w:style>
  <w:style w:type="paragraph" w:customStyle="1" w:styleId="Style6">
    <w:name w:val="Style6"/>
    <w:basedOn w:val="a"/>
    <w:uiPriority w:val="99"/>
    <w:rsid w:val="002D6FA6"/>
    <w:pPr>
      <w:widowControl w:val="0"/>
      <w:autoSpaceDE w:val="0"/>
      <w:autoSpaceDN w:val="0"/>
      <w:adjustRightInd w:val="0"/>
      <w:spacing w:line="323" w:lineRule="exact"/>
      <w:ind w:firstLine="662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2D6FA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1</cp:revision>
  <dcterms:created xsi:type="dcterms:W3CDTF">2020-10-16T07:14:00Z</dcterms:created>
  <dcterms:modified xsi:type="dcterms:W3CDTF">2020-10-16T07:28:00Z</dcterms:modified>
</cp:coreProperties>
</file>