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F" w:rsidRDefault="00595454" w:rsidP="00F83E75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91.25pt">
            <v:imagedata r:id="rId7" o:title="биолог. 10-11"/>
          </v:shape>
        </w:pict>
      </w:r>
    </w:p>
    <w:p w:rsidR="00144D1F" w:rsidRDefault="00144D1F" w:rsidP="00F83E75">
      <w:pPr>
        <w:rPr>
          <w:rFonts w:cs="Times New Roman"/>
          <w:sz w:val="24"/>
          <w:szCs w:val="24"/>
        </w:rPr>
      </w:pPr>
    </w:p>
    <w:p w:rsidR="00F83E75" w:rsidRDefault="00717C1A" w:rsidP="00F83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BC476F" w:rsidRPr="0074573A">
        <w:rPr>
          <w:rFonts w:cs="Times New Roman"/>
          <w:sz w:val="24"/>
          <w:szCs w:val="24"/>
        </w:rPr>
        <w:t xml:space="preserve">абочая программа составлена на основе Федерального компонента государственного стандарта общего образования (среднее (полное) образование), примерной программы по биологии (автор В.В. Пасечник), требований к уровню подготовки выпускников по биологии и предполагает изучение курса по учебнику «Общая биология: 10-11 классы/ А.А. Каменского, Е.А. </w:t>
      </w:r>
      <w:proofErr w:type="spellStart"/>
      <w:r w:rsidR="00BC476F" w:rsidRPr="0074573A">
        <w:rPr>
          <w:rFonts w:cs="Times New Roman"/>
          <w:sz w:val="24"/>
          <w:szCs w:val="24"/>
        </w:rPr>
        <w:t>Криксунова</w:t>
      </w:r>
      <w:proofErr w:type="spellEnd"/>
      <w:r w:rsidR="00BC476F" w:rsidRPr="0074573A">
        <w:rPr>
          <w:rFonts w:cs="Times New Roman"/>
          <w:sz w:val="24"/>
          <w:szCs w:val="24"/>
        </w:rPr>
        <w:t xml:space="preserve">, В.В. Пасечника – М.: Дрофа, 2020». </w:t>
      </w:r>
      <w:r w:rsidR="00943531">
        <w:rPr>
          <w:rFonts w:cs="Times New Roman"/>
          <w:sz w:val="24"/>
          <w:szCs w:val="24"/>
        </w:rPr>
        <w:t>Программа рассчитана на 70</w:t>
      </w:r>
      <w:r w:rsidR="00BC476F" w:rsidRPr="0074573A">
        <w:rPr>
          <w:rFonts w:cs="Times New Roman"/>
          <w:sz w:val="24"/>
          <w:szCs w:val="24"/>
        </w:rPr>
        <w:t xml:space="preserve"> часов</w:t>
      </w:r>
      <w:r>
        <w:rPr>
          <w:rFonts w:cs="Times New Roman"/>
          <w:sz w:val="24"/>
          <w:szCs w:val="24"/>
        </w:rPr>
        <w:t xml:space="preserve"> (10 класс-1 час</w:t>
      </w:r>
      <w:r w:rsidR="00BC476F" w:rsidRPr="0074573A">
        <w:rPr>
          <w:rFonts w:cs="Times New Roman"/>
          <w:sz w:val="24"/>
          <w:szCs w:val="24"/>
        </w:rPr>
        <w:t xml:space="preserve"> в нед</w:t>
      </w:r>
      <w:r w:rsidR="00CF5596">
        <w:rPr>
          <w:rFonts w:cs="Times New Roman"/>
          <w:sz w:val="24"/>
          <w:szCs w:val="24"/>
        </w:rPr>
        <w:t>елю, 11 класс- 1 час в неделю).</w:t>
      </w:r>
    </w:p>
    <w:p w:rsidR="00CF5596" w:rsidRPr="00CF5596" w:rsidRDefault="00CF5596" w:rsidP="00CF559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CF5596">
        <w:rPr>
          <w:rFonts w:ascii="Times New Roman" w:hAnsi="Times New Roman"/>
          <w:b/>
          <w:sz w:val="24"/>
          <w:szCs w:val="24"/>
        </w:rPr>
        <w:t>Планируемые результаты изучения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74573A">
        <w:rPr>
          <w:rFonts w:cs="Times New Roman"/>
          <w:b/>
          <w:bCs/>
          <w:sz w:val="24"/>
          <w:szCs w:val="24"/>
        </w:rPr>
        <w:t>личностных результатов</w:t>
      </w:r>
      <w:r w:rsidRPr="0074573A">
        <w:rPr>
          <w:rFonts w:cs="Times New Roman"/>
          <w:sz w:val="24"/>
          <w:szCs w:val="24"/>
        </w:rPr>
        <w:t>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3) </w:t>
      </w:r>
      <w:proofErr w:type="spellStart"/>
      <w:r w:rsidRPr="0074573A">
        <w:rPr>
          <w:rFonts w:cs="Times New Roman"/>
          <w:sz w:val="24"/>
          <w:szCs w:val="24"/>
        </w:rPr>
        <w:t>сформированности</w:t>
      </w:r>
      <w:proofErr w:type="spellEnd"/>
      <w:r w:rsidRPr="0074573A">
        <w:rPr>
          <w:rFonts w:cs="Times New Roman"/>
          <w:sz w:val="24"/>
          <w:szCs w:val="24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proofErr w:type="spellStart"/>
      <w:r w:rsidRPr="0074573A">
        <w:rPr>
          <w:rFonts w:cs="Times New Roman"/>
          <w:b/>
          <w:bCs/>
          <w:sz w:val="24"/>
          <w:szCs w:val="24"/>
        </w:rPr>
        <w:t>Метапредметными</w:t>
      </w:r>
      <w:proofErr w:type="spellEnd"/>
      <w:r w:rsidRPr="0074573A">
        <w:rPr>
          <w:rFonts w:cs="Times New Roman"/>
          <w:b/>
          <w:bCs/>
          <w:sz w:val="24"/>
          <w:szCs w:val="24"/>
        </w:rPr>
        <w:t xml:space="preserve"> результатами </w:t>
      </w:r>
      <w:r w:rsidRPr="0074573A">
        <w:rPr>
          <w:rFonts w:cs="Times New Roman"/>
          <w:sz w:val="24"/>
          <w:szCs w:val="24"/>
        </w:rPr>
        <w:t>освоения выпускниками старшей школы базового курса биологии являются: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Предметными результатами </w:t>
      </w:r>
      <w:r w:rsidRPr="0074573A">
        <w:rPr>
          <w:rFonts w:cs="Times New Roman"/>
          <w:sz w:val="24"/>
          <w:szCs w:val="24"/>
        </w:rPr>
        <w:t xml:space="preserve">освоения выпускниками старшей школы курса биологии </w:t>
      </w:r>
      <w:r w:rsidRPr="0074573A">
        <w:rPr>
          <w:rFonts w:cs="Times New Roman"/>
          <w:b/>
          <w:bCs/>
          <w:sz w:val="24"/>
          <w:szCs w:val="24"/>
        </w:rPr>
        <w:t xml:space="preserve">базового уровня </w:t>
      </w:r>
      <w:r w:rsidRPr="0074573A">
        <w:rPr>
          <w:rFonts w:cs="Times New Roman"/>
          <w:sz w:val="24"/>
          <w:szCs w:val="24"/>
        </w:rPr>
        <w:t>являются: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познавательной (интеллектуальной) сфере</w:t>
      </w:r>
      <w:r w:rsidRPr="0074573A">
        <w:rPr>
          <w:rFonts w:cs="Times New Roman"/>
          <w:sz w:val="24"/>
          <w:szCs w:val="24"/>
        </w:rPr>
        <w:t>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энергии в экосистемах и биосфере);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5) умение пользоваться биологической терминологией и символикой;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7) описание особей видов по морфологическому критерию;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74573A">
        <w:rPr>
          <w:rFonts w:cs="Times New Roman"/>
          <w:sz w:val="24"/>
          <w:szCs w:val="24"/>
        </w:rPr>
        <w:t>агроэкосистемы</w:t>
      </w:r>
      <w:proofErr w:type="spellEnd"/>
      <w:r w:rsidRPr="0074573A">
        <w:rPr>
          <w:rFonts w:cs="Times New Roman"/>
          <w:sz w:val="24"/>
          <w:szCs w:val="24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ценностно-ориентационной сфере</w:t>
      </w:r>
      <w:r w:rsidRPr="0074573A">
        <w:rPr>
          <w:rFonts w:cs="Times New Roman"/>
          <w:sz w:val="24"/>
          <w:szCs w:val="24"/>
        </w:rPr>
        <w:t>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сфере трудовой деятельности</w:t>
      </w:r>
      <w:r w:rsidRPr="0074573A">
        <w:rPr>
          <w:rFonts w:cs="Times New Roman"/>
          <w:sz w:val="24"/>
          <w:szCs w:val="24"/>
        </w:rPr>
        <w:t>: овладение умениями и навыками постановки биологических экспериментов и объяснения их результатов.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сфере физической деятельности</w:t>
      </w:r>
      <w:r w:rsidRPr="0074573A">
        <w:rPr>
          <w:rFonts w:cs="Times New Roman"/>
          <w:sz w:val="24"/>
          <w:szCs w:val="24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</w:p>
    <w:p w:rsidR="00943531" w:rsidRDefault="00943531" w:rsidP="00C74467">
      <w:pPr>
        <w:spacing w:after="0"/>
        <w:rPr>
          <w:rFonts w:cs="Times New Roman"/>
          <w:sz w:val="24"/>
          <w:szCs w:val="24"/>
        </w:rPr>
      </w:pPr>
    </w:p>
    <w:p w:rsidR="00943531" w:rsidRDefault="00943531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bCs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bCs/>
          <w:sz w:val="24"/>
          <w:szCs w:val="24"/>
        </w:rPr>
      </w:pP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Cs/>
          <w:sz w:val="24"/>
          <w:szCs w:val="24"/>
        </w:rPr>
        <w:t>Планируемые результаты освоения учащимися образовательной программы: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Требования на базовом уровне направлены на реализацию деятельностного, практико- ориентировочного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 результате изучения биологии на базовом уровне ученик должен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Знать/ понимать: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основные положения биологических теорий (клеточная, эволюционная теория Ч. Дарвина); учения В.И. Вернадского о биосфере; сущность законов </w:t>
      </w:r>
      <w:proofErr w:type="spellStart"/>
      <w:r w:rsidRPr="0074573A">
        <w:rPr>
          <w:rFonts w:cs="Times New Roman"/>
          <w:sz w:val="24"/>
          <w:szCs w:val="24"/>
        </w:rPr>
        <w:t>Г.Менделя</w:t>
      </w:r>
      <w:proofErr w:type="spellEnd"/>
      <w:r w:rsidRPr="0074573A">
        <w:rPr>
          <w:rFonts w:cs="Times New Roman"/>
          <w:sz w:val="24"/>
          <w:szCs w:val="24"/>
        </w:rPr>
        <w:t>, закономерностей изменчивости;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строение биологических объектов: клетки; генов и хромосом; вида и экосистем (структура);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сущности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вклад выдающихся ученых в развитие биологической науки;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Уметь: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описывать особей видов по морфологическому критерию;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</w:t>
      </w:r>
      <w:proofErr w:type="gramStart"/>
      <w:r w:rsidRPr="0074573A">
        <w:rPr>
          <w:rFonts w:cs="Times New Roman"/>
          <w:sz w:val="24"/>
          <w:szCs w:val="24"/>
        </w:rPr>
        <w:t>местности ;</w:t>
      </w:r>
      <w:proofErr w:type="gramEnd"/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74573A">
        <w:rPr>
          <w:rFonts w:cs="Times New Roman"/>
          <w:sz w:val="24"/>
          <w:szCs w:val="24"/>
        </w:rPr>
        <w:t>агроэкосистемы</w:t>
      </w:r>
      <w:proofErr w:type="spellEnd"/>
      <w:r w:rsidRPr="0074573A">
        <w:rPr>
          <w:rFonts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анализировать и оценивать разные гипотезы сущности жизни, происхождение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изучать изменения в экосистемах на биологических моделях;</w:t>
      </w:r>
    </w:p>
    <w:p w:rsidR="00144D1F" w:rsidRDefault="00144D1F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находить информацию о биологических объектах в различных источниках (учебных тестах, справочниках, научно- популярных изданиях, компьютерных базах данных, Интернет- ресурсах) и критически ее оценивать;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привычек; правил поведения в природной среде;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оценки этических аспектов некоторых исследований в области биотехнологии</w:t>
      </w:r>
    </w:p>
    <w:p w:rsidR="00D914AD" w:rsidRPr="00987B65" w:rsidRDefault="00987B65" w:rsidP="00987B65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B6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1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Биология как наука. Методы научного познания </w:t>
      </w:r>
    </w:p>
    <w:p w:rsidR="006A422B" w:rsidRPr="0074573A" w:rsidRDefault="006A422B" w:rsidP="00C74467">
      <w:pPr>
        <w:spacing w:after="0"/>
        <w:rPr>
          <w:rFonts w:cs="Times New Roman"/>
          <w:b/>
          <w:bCs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1.1.</w:t>
      </w:r>
      <w:r w:rsidRPr="0074573A">
        <w:rPr>
          <w:rFonts w:cs="Times New Roman"/>
          <w:b/>
          <w:bCs/>
          <w:sz w:val="24"/>
          <w:szCs w:val="24"/>
        </w:rPr>
        <w:t>Краткая история развития биологии.</w:t>
      </w:r>
      <w:r w:rsidR="008E7AF1" w:rsidRPr="0074573A">
        <w:rPr>
          <w:rFonts w:cs="Times New Roman"/>
          <w:b/>
          <w:bCs/>
          <w:sz w:val="24"/>
          <w:szCs w:val="24"/>
        </w:rPr>
        <w:t xml:space="preserve"> </w:t>
      </w:r>
      <w:r w:rsidRPr="0074573A">
        <w:rPr>
          <w:rFonts w:cs="Times New Roman"/>
          <w:b/>
          <w:bCs/>
          <w:sz w:val="24"/>
          <w:szCs w:val="24"/>
        </w:rPr>
        <w:t>Методы исследования в биологии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Объект изучения биологии — живая природа. Краткая история развития биологии. Методы исследования в биологии. Роль биологических те</w:t>
      </w:r>
      <w:r w:rsidRPr="0074573A">
        <w:rPr>
          <w:rFonts w:cs="Times New Roman"/>
          <w:sz w:val="24"/>
          <w:szCs w:val="24"/>
        </w:rPr>
        <w:softHyphen/>
        <w:t>орий, идей, гипотез в формировании современной естественнонаучной картины мира.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1.2.</w:t>
      </w:r>
      <w:r w:rsidRPr="0074573A">
        <w:rPr>
          <w:rFonts w:cs="Times New Roman"/>
          <w:b/>
          <w:bCs/>
          <w:sz w:val="24"/>
          <w:szCs w:val="24"/>
        </w:rPr>
        <w:t>Сущность жизни и свойства живого.</w:t>
      </w:r>
      <w:r w:rsidR="008E7AF1" w:rsidRPr="0074573A">
        <w:rPr>
          <w:rFonts w:cs="Times New Roman"/>
          <w:b/>
          <w:bCs/>
          <w:sz w:val="24"/>
          <w:szCs w:val="24"/>
        </w:rPr>
        <w:t xml:space="preserve"> </w:t>
      </w:r>
      <w:r w:rsidRPr="0074573A">
        <w:rPr>
          <w:rFonts w:cs="Times New Roman"/>
          <w:b/>
          <w:bCs/>
          <w:sz w:val="24"/>
          <w:szCs w:val="24"/>
        </w:rPr>
        <w:t xml:space="preserve">Уровни организации живой материи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Сущность жизни и свойства живого. Уровни ор</w:t>
      </w:r>
      <w:r w:rsidRPr="0074573A">
        <w:rPr>
          <w:rFonts w:cs="Times New Roman"/>
          <w:sz w:val="24"/>
          <w:szCs w:val="24"/>
        </w:rPr>
        <w:softHyphen/>
        <w:t xml:space="preserve">ганизации живой материи. </w:t>
      </w:r>
      <w:r w:rsidRPr="0074573A">
        <w:rPr>
          <w:rFonts w:cs="Times New Roman"/>
          <w:i/>
          <w:iCs/>
          <w:sz w:val="24"/>
          <w:szCs w:val="24"/>
        </w:rPr>
        <w:t>Биологические систе</w:t>
      </w:r>
      <w:r w:rsidRPr="0074573A">
        <w:rPr>
          <w:rFonts w:cs="Times New Roman"/>
          <w:i/>
          <w:iCs/>
          <w:sz w:val="24"/>
          <w:szCs w:val="24"/>
        </w:rPr>
        <w:softHyphen/>
        <w:t>мы</w:t>
      </w:r>
      <w:r w:rsidRPr="0074573A">
        <w:rPr>
          <w:rFonts w:cs="Times New Roman"/>
          <w:i/>
          <w:iCs/>
          <w:sz w:val="24"/>
          <w:szCs w:val="24"/>
          <w:vertAlign w:val="superscript"/>
        </w:rPr>
        <w:t>1</w:t>
      </w:r>
      <w:r w:rsidRPr="0074573A">
        <w:rPr>
          <w:rFonts w:cs="Times New Roman"/>
          <w:i/>
          <w:iCs/>
          <w:sz w:val="24"/>
          <w:szCs w:val="24"/>
        </w:rPr>
        <w:t xml:space="preserve">. </w:t>
      </w:r>
      <w:r w:rsidRPr="0074573A">
        <w:rPr>
          <w:rFonts w:cs="Times New Roman"/>
          <w:sz w:val="24"/>
          <w:szCs w:val="24"/>
        </w:rPr>
        <w:t>Методы познания живой природы.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Портреты ученых. Схемы: «Связь биологии с другими науками», «Система биологических на</w:t>
      </w:r>
      <w:r w:rsidRPr="0074573A">
        <w:rPr>
          <w:rFonts w:cs="Times New Roman"/>
          <w:sz w:val="24"/>
          <w:szCs w:val="24"/>
        </w:rPr>
        <w:softHyphen/>
        <w:t>ук», «Биологические</w:t>
      </w:r>
      <w:r w:rsidR="00183F4A" w:rsidRPr="0074573A">
        <w:rPr>
          <w:rFonts w:cs="Times New Roman"/>
          <w:sz w:val="24"/>
          <w:szCs w:val="24"/>
        </w:rPr>
        <w:t xml:space="preserve"> </w:t>
      </w:r>
      <w:r w:rsidRPr="0074573A">
        <w:rPr>
          <w:rFonts w:cs="Times New Roman"/>
          <w:sz w:val="24"/>
          <w:szCs w:val="24"/>
        </w:rPr>
        <w:t>системы», «Уровни</w:t>
      </w:r>
      <w:r w:rsidR="00183F4A" w:rsidRPr="0074573A">
        <w:rPr>
          <w:rFonts w:cs="Times New Roman"/>
          <w:sz w:val="24"/>
          <w:szCs w:val="24"/>
        </w:rPr>
        <w:t xml:space="preserve"> </w:t>
      </w:r>
      <w:r w:rsidRPr="0074573A">
        <w:rPr>
          <w:rFonts w:cs="Times New Roman"/>
          <w:sz w:val="24"/>
          <w:szCs w:val="24"/>
        </w:rPr>
        <w:t>организа</w:t>
      </w:r>
      <w:r w:rsidRPr="0074573A">
        <w:rPr>
          <w:rFonts w:cs="Times New Roman"/>
          <w:sz w:val="24"/>
          <w:szCs w:val="24"/>
        </w:rPr>
        <w:softHyphen/>
        <w:t>ции живой природы», «Свойства живой материи», «Методы познания живой природы».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2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Клетка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2.1.</w:t>
      </w:r>
      <w:r w:rsidRPr="0074573A">
        <w:rPr>
          <w:rFonts w:cs="Times New Roman"/>
          <w:b/>
          <w:bCs/>
          <w:sz w:val="24"/>
          <w:szCs w:val="24"/>
        </w:rPr>
        <w:t xml:space="preserve">Методы цитологии. Клеточная теория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Развитие знаний о клетке </w:t>
      </w:r>
      <w:r w:rsidRPr="0074573A">
        <w:rPr>
          <w:rFonts w:cs="Times New Roman"/>
          <w:i/>
          <w:iCs/>
          <w:sz w:val="24"/>
          <w:szCs w:val="24"/>
        </w:rPr>
        <w:t xml:space="preserve">(Р. Гук, Р. Вирхов, К. Бэр, </w:t>
      </w:r>
      <w:proofErr w:type="spellStart"/>
      <w:r w:rsidRPr="0074573A">
        <w:rPr>
          <w:rFonts w:cs="Times New Roman"/>
          <w:i/>
          <w:iCs/>
          <w:sz w:val="24"/>
          <w:szCs w:val="24"/>
        </w:rPr>
        <w:t>М.Шлейден</w:t>
      </w:r>
      <w:proofErr w:type="spellEnd"/>
      <w:r w:rsidRPr="0074573A"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 w:rsidRPr="0074573A">
        <w:rPr>
          <w:rFonts w:cs="Times New Roman"/>
          <w:i/>
          <w:iCs/>
          <w:sz w:val="24"/>
          <w:szCs w:val="24"/>
        </w:rPr>
        <w:t>Т.Шванн</w:t>
      </w:r>
      <w:proofErr w:type="spellEnd"/>
      <w:r w:rsidRPr="0074573A">
        <w:rPr>
          <w:rFonts w:cs="Times New Roman"/>
          <w:i/>
          <w:iCs/>
          <w:sz w:val="24"/>
          <w:szCs w:val="24"/>
        </w:rPr>
        <w:t xml:space="preserve">). </w:t>
      </w:r>
      <w:r w:rsidRPr="0074573A">
        <w:rPr>
          <w:rFonts w:cs="Times New Roman"/>
          <w:sz w:val="24"/>
          <w:szCs w:val="24"/>
        </w:rPr>
        <w:t>Клеточная те</w:t>
      </w:r>
      <w:r w:rsidRPr="0074573A">
        <w:rPr>
          <w:rFonts w:cs="Times New Roman"/>
          <w:sz w:val="24"/>
          <w:szCs w:val="24"/>
        </w:rPr>
        <w:softHyphen/>
        <w:t>ория и ее основные положения. Роль клеточной те</w:t>
      </w:r>
      <w:r w:rsidRPr="0074573A">
        <w:rPr>
          <w:rFonts w:cs="Times New Roman"/>
          <w:sz w:val="24"/>
          <w:szCs w:val="24"/>
        </w:rPr>
        <w:softHyphen/>
        <w:t>ории в становлении современной естественнонауч</w:t>
      </w:r>
      <w:r w:rsidRPr="0074573A">
        <w:rPr>
          <w:rFonts w:cs="Times New Roman"/>
          <w:sz w:val="24"/>
          <w:szCs w:val="24"/>
        </w:rPr>
        <w:softHyphen/>
        <w:t>ной картины мира. Методы цитологии.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2.2.</w:t>
      </w:r>
      <w:r w:rsidRPr="0074573A">
        <w:rPr>
          <w:rFonts w:cs="Times New Roman"/>
          <w:b/>
          <w:bCs/>
          <w:sz w:val="24"/>
          <w:szCs w:val="24"/>
        </w:rPr>
        <w:t xml:space="preserve">Химический состав клетки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Химический состав клетки. Неорганические и органические вещества и их роль в клетке.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  <w:vertAlign w:val="superscript"/>
        </w:rPr>
        <w:t>1</w:t>
      </w:r>
      <w:r w:rsidRPr="0074573A">
        <w:rPr>
          <w:rFonts w:cs="Times New Roman"/>
          <w:sz w:val="24"/>
          <w:szCs w:val="24"/>
        </w:rPr>
        <w:t xml:space="preserve"> Курсивом в тексте выделен материал, который под</w:t>
      </w:r>
      <w:r w:rsidRPr="0074573A">
        <w:rPr>
          <w:rFonts w:cs="Times New Roman"/>
          <w:sz w:val="24"/>
          <w:szCs w:val="24"/>
        </w:rPr>
        <w:softHyphen/>
        <w:t>лежит изучению, но не включается в Требования к уров</w:t>
      </w:r>
      <w:r w:rsidRPr="0074573A">
        <w:rPr>
          <w:rFonts w:cs="Times New Roman"/>
          <w:sz w:val="24"/>
          <w:szCs w:val="24"/>
        </w:rPr>
        <w:softHyphen/>
        <w:t>ню подготовки выпускников.</w:t>
      </w:r>
    </w:p>
    <w:p w:rsidR="006A422B" w:rsidRPr="0074573A" w:rsidRDefault="006A422B" w:rsidP="00C74467">
      <w:pPr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2.3.</w:t>
      </w:r>
      <w:r w:rsidRPr="0074573A">
        <w:rPr>
          <w:rFonts w:cs="Times New Roman"/>
          <w:b/>
          <w:bCs/>
          <w:sz w:val="24"/>
          <w:szCs w:val="24"/>
        </w:rPr>
        <w:t xml:space="preserve">Строение клетки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 w:rsidRPr="0074573A">
        <w:rPr>
          <w:rFonts w:cs="Times New Roman"/>
          <w:sz w:val="24"/>
          <w:szCs w:val="24"/>
        </w:rPr>
        <w:t>эукариотические</w:t>
      </w:r>
      <w:proofErr w:type="spellEnd"/>
      <w:r w:rsidRPr="0074573A">
        <w:rPr>
          <w:rFonts w:cs="Times New Roman"/>
          <w:sz w:val="24"/>
          <w:szCs w:val="24"/>
        </w:rPr>
        <w:t xml:space="preserve"> и </w:t>
      </w:r>
      <w:proofErr w:type="spellStart"/>
      <w:r w:rsidRPr="0074573A">
        <w:rPr>
          <w:rFonts w:cs="Times New Roman"/>
          <w:sz w:val="24"/>
          <w:szCs w:val="24"/>
        </w:rPr>
        <w:t>прокариотические</w:t>
      </w:r>
      <w:proofErr w:type="spellEnd"/>
      <w:r w:rsidRPr="0074573A">
        <w:rPr>
          <w:rFonts w:cs="Times New Roman"/>
          <w:sz w:val="24"/>
          <w:szCs w:val="24"/>
        </w:rPr>
        <w:t xml:space="preserve"> клетки. Строение и функции хромосом.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2.4.</w:t>
      </w:r>
      <w:r w:rsidRPr="0074573A">
        <w:rPr>
          <w:rFonts w:cs="Times New Roman"/>
          <w:b/>
          <w:bCs/>
          <w:sz w:val="24"/>
          <w:szCs w:val="24"/>
        </w:rPr>
        <w:t xml:space="preserve">Реализация наследственной информации </w:t>
      </w:r>
      <w:r w:rsidRPr="0074573A">
        <w:rPr>
          <w:rFonts w:cs="Times New Roman"/>
          <w:b/>
          <w:sz w:val="24"/>
          <w:szCs w:val="24"/>
        </w:rPr>
        <w:t xml:space="preserve">в клетке 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 xml:space="preserve">ДНК — носитель наследственной информации. </w:t>
      </w:r>
      <w:r w:rsidRPr="0074573A">
        <w:rPr>
          <w:rFonts w:cs="Times New Roman"/>
          <w:i/>
          <w:iCs/>
          <w:sz w:val="24"/>
          <w:szCs w:val="24"/>
        </w:rPr>
        <w:t xml:space="preserve">Удвоение молекулы ДНК в клетке. </w:t>
      </w:r>
      <w:r w:rsidRPr="0074573A">
        <w:rPr>
          <w:rFonts w:cs="Times New Roman"/>
          <w:sz w:val="24"/>
          <w:szCs w:val="24"/>
        </w:rPr>
        <w:t>Значение пос</w:t>
      </w:r>
      <w:r w:rsidRPr="0074573A">
        <w:rPr>
          <w:rFonts w:cs="Times New Roman"/>
          <w:sz w:val="24"/>
          <w:szCs w:val="24"/>
        </w:rPr>
        <w:softHyphen/>
        <w:t xml:space="preserve">тоянства числа и формы хромосом в клетках. Ген. Генетический код. </w:t>
      </w:r>
      <w:r w:rsidRPr="0074573A">
        <w:rPr>
          <w:rFonts w:cs="Times New Roman"/>
          <w:i/>
          <w:iCs/>
          <w:sz w:val="24"/>
          <w:szCs w:val="24"/>
        </w:rPr>
        <w:t>Роль генов в биосинтезе белка.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b/>
          <w:sz w:val="24"/>
          <w:szCs w:val="24"/>
        </w:rPr>
        <w:t xml:space="preserve">Тема 2.5. Вирусы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Вирусы. Особенности строения и размножения. Значение в природе и жизни человека. Меры про</w:t>
      </w:r>
      <w:r w:rsidRPr="0074573A">
        <w:rPr>
          <w:rFonts w:cs="Times New Roman"/>
          <w:sz w:val="24"/>
          <w:szCs w:val="24"/>
        </w:rPr>
        <w:softHyphen/>
        <w:t>филактики распространения вирусных заболева</w:t>
      </w:r>
      <w:r w:rsidRPr="0074573A">
        <w:rPr>
          <w:rFonts w:cs="Times New Roman"/>
          <w:sz w:val="24"/>
          <w:szCs w:val="24"/>
        </w:rPr>
        <w:softHyphen/>
        <w:t>ний. Профилактика СПИДа.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«Строение молекулы белка», «Строение молекулы ДНК», «Строение мо</w:t>
      </w:r>
      <w:r w:rsidRPr="0074573A">
        <w:rPr>
          <w:rFonts w:cs="Times New Roman"/>
          <w:sz w:val="24"/>
          <w:szCs w:val="24"/>
        </w:rPr>
        <w:softHyphen/>
        <w:t>лекулы РНК», «Строение клетки», «Строение кле</w:t>
      </w:r>
      <w:r w:rsidRPr="0074573A">
        <w:rPr>
          <w:rFonts w:cs="Times New Roman"/>
          <w:sz w:val="24"/>
          <w:szCs w:val="24"/>
        </w:rPr>
        <w:softHyphen/>
        <w:t>ток прокариот и эукариот», «Строение вируса», «Хромосомы», «Характеристика гена», «Удвоение молекулы ДНК».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•     Лабораторные и практические работы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Наблюдение клеток растений и животных под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микроскопом на готовых микропрепаратах и их описание.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Сравнение строения клеток растений и живот</w:t>
      </w:r>
      <w:r w:rsidRPr="0074573A">
        <w:rPr>
          <w:rFonts w:cs="Times New Roman"/>
          <w:sz w:val="24"/>
          <w:szCs w:val="24"/>
        </w:rPr>
        <w:softHyphen/>
        <w:t>ных.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Приготовление и описание микропрепаратов клеток растений.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3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Организм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3.1.</w:t>
      </w:r>
      <w:r w:rsidRPr="0074573A">
        <w:rPr>
          <w:rFonts w:cs="Times New Roman"/>
          <w:b/>
          <w:bCs/>
          <w:sz w:val="24"/>
          <w:szCs w:val="24"/>
        </w:rPr>
        <w:t xml:space="preserve">Организм — единое </w:t>
      </w:r>
      <w:proofErr w:type="spellStart"/>
      <w:r w:rsidRPr="0074573A">
        <w:rPr>
          <w:rFonts w:cs="Times New Roman"/>
          <w:b/>
          <w:bCs/>
          <w:sz w:val="24"/>
          <w:szCs w:val="24"/>
        </w:rPr>
        <w:t>целое.Многообразие</w:t>
      </w:r>
      <w:proofErr w:type="spellEnd"/>
      <w:r w:rsidRPr="0074573A">
        <w:rPr>
          <w:rFonts w:cs="Times New Roman"/>
          <w:b/>
          <w:bCs/>
          <w:sz w:val="24"/>
          <w:szCs w:val="24"/>
        </w:rPr>
        <w:t xml:space="preserve"> живых организмов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Организм — единое целое. </w:t>
      </w:r>
      <w:r w:rsidRPr="0074573A">
        <w:rPr>
          <w:rFonts w:cs="Times New Roman"/>
          <w:i/>
          <w:iCs/>
          <w:sz w:val="24"/>
          <w:szCs w:val="24"/>
        </w:rPr>
        <w:t>Многообразие орга</w:t>
      </w:r>
      <w:r w:rsidRPr="0074573A">
        <w:rPr>
          <w:rFonts w:cs="Times New Roman"/>
          <w:i/>
          <w:iCs/>
          <w:sz w:val="24"/>
          <w:szCs w:val="24"/>
        </w:rPr>
        <w:softHyphen/>
        <w:t xml:space="preserve">низмов. </w:t>
      </w:r>
      <w:r w:rsidRPr="0074573A">
        <w:rPr>
          <w:rFonts w:cs="Times New Roman"/>
          <w:sz w:val="24"/>
          <w:szCs w:val="24"/>
        </w:rPr>
        <w:t>Одноклеточные, многоклеточные и коло</w:t>
      </w:r>
      <w:r w:rsidRPr="0074573A">
        <w:rPr>
          <w:rFonts w:cs="Times New Roman"/>
          <w:sz w:val="24"/>
          <w:szCs w:val="24"/>
        </w:rPr>
        <w:softHyphen/>
        <w:t>ниальные организмы.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Тема 3.2. </w:t>
      </w:r>
      <w:r w:rsidRPr="0074573A">
        <w:rPr>
          <w:rFonts w:cs="Times New Roman"/>
          <w:b/>
          <w:bCs/>
          <w:sz w:val="24"/>
          <w:szCs w:val="24"/>
        </w:rPr>
        <w:t xml:space="preserve">Обмен веществ и превращения энергии —свойство живых организмов </w:t>
      </w:r>
    </w:p>
    <w:p w:rsidR="006A422B" w:rsidRPr="0074573A" w:rsidRDefault="006A422B" w:rsidP="00C74467">
      <w:pPr>
        <w:spacing w:after="0"/>
        <w:rPr>
          <w:rFonts w:cs="Times New Roman"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Обмен веществ и превращения энергии — свой</w:t>
      </w:r>
      <w:r w:rsidRPr="0074573A">
        <w:rPr>
          <w:rFonts w:cs="Times New Roman"/>
          <w:sz w:val="24"/>
          <w:szCs w:val="24"/>
        </w:rPr>
        <w:softHyphen/>
        <w:t xml:space="preserve">ство живых организмов. </w:t>
      </w:r>
      <w:r w:rsidRPr="0074573A">
        <w:rPr>
          <w:rFonts w:cs="Times New Roman"/>
          <w:i/>
          <w:iCs/>
          <w:sz w:val="24"/>
          <w:szCs w:val="24"/>
        </w:rPr>
        <w:t>Особенности обмена ве</w:t>
      </w:r>
      <w:r w:rsidRPr="0074573A">
        <w:rPr>
          <w:rFonts w:cs="Times New Roman"/>
          <w:i/>
          <w:iCs/>
          <w:sz w:val="24"/>
          <w:szCs w:val="24"/>
        </w:rPr>
        <w:softHyphen/>
        <w:t>ществ у растений, животных, бактерий.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Тема 3.3. Размножение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Размножение — свойство организмов. Деление клетки — основа роста, развития и размножения организмов. Половое и бесполое размножение.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Оплодотворение, его значение. </w:t>
      </w:r>
      <w:r w:rsidRPr="0074573A">
        <w:rPr>
          <w:rFonts w:cs="Times New Roman"/>
          <w:i/>
          <w:iCs/>
          <w:sz w:val="24"/>
          <w:szCs w:val="24"/>
        </w:rPr>
        <w:t>Искусственное опыление у растений и оплодотворение у живот</w:t>
      </w:r>
      <w:r w:rsidRPr="0074573A">
        <w:rPr>
          <w:rFonts w:cs="Times New Roman"/>
          <w:i/>
          <w:iCs/>
          <w:sz w:val="24"/>
          <w:szCs w:val="24"/>
        </w:rPr>
        <w:softHyphen/>
        <w:t>ных.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3.4.</w:t>
      </w:r>
      <w:r w:rsidRPr="0074573A">
        <w:rPr>
          <w:rFonts w:cs="Times New Roman"/>
          <w:b/>
          <w:bCs/>
          <w:sz w:val="24"/>
          <w:szCs w:val="24"/>
        </w:rPr>
        <w:t xml:space="preserve">Индивидуальное развитие организма (онтогенез)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Индивидуальное развитие организма (онтоге</w:t>
      </w:r>
      <w:r w:rsidRPr="0074573A">
        <w:rPr>
          <w:rFonts w:cs="Times New Roman"/>
          <w:sz w:val="24"/>
          <w:szCs w:val="24"/>
        </w:rPr>
        <w:softHyphen/>
        <w:t>нез). Причины нарушений развития организмов. Индивидуальное развитие человека. Репродуктив</w:t>
      </w:r>
      <w:r w:rsidRPr="0074573A">
        <w:rPr>
          <w:rFonts w:cs="Times New Roman"/>
          <w:sz w:val="24"/>
          <w:szCs w:val="24"/>
        </w:rPr>
        <w:softHyphen/>
        <w:t>ное здоровье. Последствия влияния алкоголя, ни</w:t>
      </w:r>
      <w:r w:rsidRPr="0074573A">
        <w:rPr>
          <w:rFonts w:cs="Times New Roman"/>
          <w:sz w:val="24"/>
          <w:szCs w:val="24"/>
        </w:rPr>
        <w:softHyphen/>
        <w:t>котина, наркотических веществ на развитие заро</w:t>
      </w:r>
      <w:r w:rsidRPr="0074573A">
        <w:rPr>
          <w:rFonts w:cs="Times New Roman"/>
          <w:sz w:val="24"/>
          <w:szCs w:val="24"/>
        </w:rPr>
        <w:softHyphen/>
        <w:t>дыша человека.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3.5.</w:t>
      </w:r>
      <w:r w:rsidRPr="0074573A">
        <w:rPr>
          <w:rFonts w:cs="Times New Roman"/>
          <w:b/>
          <w:bCs/>
          <w:sz w:val="24"/>
          <w:szCs w:val="24"/>
        </w:rPr>
        <w:t xml:space="preserve">Наследственность и изменчивость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Наследственность и изменчивость — свойства организмов. Генетика — наука о закономерностях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наследственности и изменчивости. Г. Мендель — основоположник генетики. Генетическая термино</w:t>
      </w:r>
      <w:r w:rsidRPr="0074573A">
        <w:rPr>
          <w:rFonts w:cs="Times New Roman"/>
          <w:sz w:val="24"/>
          <w:szCs w:val="24"/>
        </w:rPr>
        <w:softHyphen/>
        <w:t>логия и символика. Закономерности наследова</w:t>
      </w:r>
      <w:r w:rsidRPr="0074573A">
        <w:rPr>
          <w:rFonts w:cs="Times New Roman"/>
          <w:sz w:val="24"/>
          <w:szCs w:val="24"/>
        </w:rPr>
        <w:softHyphen/>
        <w:t xml:space="preserve">ния, установленные Г. Менделем. </w:t>
      </w:r>
      <w:r w:rsidRPr="0074573A">
        <w:rPr>
          <w:rFonts w:cs="Times New Roman"/>
          <w:i/>
          <w:iCs/>
          <w:sz w:val="24"/>
          <w:szCs w:val="24"/>
        </w:rPr>
        <w:t xml:space="preserve">Хромосомная теория наследственности. </w:t>
      </w:r>
      <w:r w:rsidRPr="0074573A">
        <w:rPr>
          <w:rFonts w:cs="Times New Roman"/>
          <w:sz w:val="24"/>
          <w:szCs w:val="24"/>
        </w:rPr>
        <w:t>Современные пред</w:t>
      </w:r>
      <w:r w:rsidRPr="0074573A">
        <w:rPr>
          <w:rFonts w:cs="Times New Roman"/>
          <w:sz w:val="24"/>
          <w:szCs w:val="24"/>
        </w:rPr>
        <w:softHyphen/>
        <w:t>ставления о гене и геноме.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Наследственная и ненаследственная изменчи</w:t>
      </w:r>
      <w:r w:rsidRPr="0074573A">
        <w:rPr>
          <w:rFonts w:cs="Times New Roman"/>
          <w:sz w:val="24"/>
          <w:szCs w:val="24"/>
        </w:rPr>
        <w:softHyphen/>
        <w:t>вость. Влияние мутагенов на организм человека. Значение генетики для медицины и селекции. На</w:t>
      </w:r>
      <w:r w:rsidRPr="0074573A">
        <w:rPr>
          <w:rFonts w:cs="Times New Roman"/>
          <w:sz w:val="24"/>
          <w:szCs w:val="24"/>
        </w:rPr>
        <w:softHyphen/>
        <w:t xml:space="preserve">следование признаков у человека. </w:t>
      </w:r>
      <w:r w:rsidRPr="0074573A">
        <w:rPr>
          <w:rFonts w:cs="Times New Roman"/>
          <w:i/>
          <w:iCs/>
          <w:sz w:val="24"/>
          <w:szCs w:val="24"/>
        </w:rPr>
        <w:t>Половые хромо</w:t>
      </w:r>
      <w:r w:rsidRPr="0074573A">
        <w:rPr>
          <w:rFonts w:cs="Times New Roman"/>
          <w:i/>
          <w:iCs/>
          <w:sz w:val="24"/>
          <w:szCs w:val="24"/>
        </w:rPr>
        <w:softHyphen/>
        <w:t xml:space="preserve">сомы. Сцепленное с полом наследование. </w:t>
      </w:r>
      <w:r w:rsidRPr="0074573A">
        <w:rPr>
          <w:rFonts w:cs="Times New Roman"/>
          <w:sz w:val="24"/>
          <w:szCs w:val="24"/>
        </w:rPr>
        <w:t>Наследст</w:t>
      </w:r>
      <w:r w:rsidRPr="0074573A">
        <w:rPr>
          <w:rFonts w:cs="Times New Roman"/>
          <w:sz w:val="24"/>
          <w:szCs w:val="24"/>
        </w:rPr>
        <w:softHyphen/>
        <w:t>венные болезни человека, их причины и профилак</w:t>
      </w:r>
      <w:r w:rsidRPr="0074573A">
        <w:rPr>
          <w:rFonts w:cs="Times New Roman"/>
          <w:sz w:val="24"/>
          <w:szCs w:val="24"/>
        </w:rPr>
        <w:softHyphen/>
        <w:t>тика.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3.6.</w:t>
      </w:r>
      <w:r w:rsidRPr="0074573A">
        <w:rPr>
          <w:rFonts w:cs="Times New Roman"/>
          <w:b/>
          <w:bCs/>
          <w:sz w:val="24"/>
          <w:szCs w:val="24"/>
        </w:rPr>
        <w:t>Генетика — теоретическая основа селекции.</w:t>
      </w:r>
      <w:r w:rsidRPr="0074573A">
        <w:rPr>
          <w:rFonts w:cs="Times New Roman"/>
          <w:sz w:val="24"/>
          <w:szCs w:val="24"/>
        </w:rPr>
        <w:t xml:space="preserve">  </w:t>
      </w:r>
      <w:r w:rsidRPr="0074573A">
        <w:rPr>
          <w:rFonts w:cs="Times New Roman"/>
          <w:b/>
          <w:bCs/>
          <w:sz w:val="24"/>
          <w:szCs w:val="24"/>
        </w:rPr>
        <w:t xml:space="preserve">Селекция. Биотехнология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Генетика — теоретическая основа селекции. Се</w:t>
      </w:r>
      <w:r w:rsidRPr="0074573A">
        <w:rPr>
          <w:rFonts w:cs="Times New Roman"/>
          <w:sz w:val="24"/>
          <w:szCs w:val="24"/>
        </w:rPr>
        <w:softHyphen/>
        <w:t xml:space="preserve">лекция. </w:t>
      </w:r>
      <w:r w:rsidRPr="0074573A">
        <w:rPr>
          <w:rFonts w:cs="Times New Roman"/>
          <w:i/>
          <w:iCs/>
          <w:sz w:val="24"/>
          <w:szCs w:val="24"/>
        </w:rPr>
        <w:t>Учение Н. И. Вавилова о центрах много</w:t>
      </w:r>
      <w:r w:rsidRPr="0074573A">
        <w:rPr>
          <w:rFonts w:cs="Times New Roman"/>
          <w:i/>
          <w:iCs/>
          <w:sz w:val="24"/>
          <w:szCs w:val="24"/>
        </w:rPr>
        <w:softHyphen/>
        <w:t xml:space="preserve">образия и происхождения культурных растений. </w:t>
      </w:r>
      <w:r w:rsidRPr="0074573A">
        <w:rPr>
          <w:rFonts w:cs="Times New Roman"/>
          <w:sz w:val="24"/>
          <w:szCs w:val="24"/>
        </w:rPr>
        <w:t>Основные методы селекции: гибридизация, искус</w:t>
      </w:r>
      <w:r w:rsidRPr="0074573A">
        <w:rPr>
          <w:rFonts w:cs="Times New Roman"/>
          <w:sz w:val="24"/>
          <w:szCs w:val="24"/>
        </w:rPr>
        <w:softHyphen/>
        <w:t>ственный отбор.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</w:t>
      </w:r>
      <w:r w:rsidRPr="0074573A">
        <w:rPr>
          <w:rFonts w:cs="Times New Roman"/>
          <w:sz w:val="24"/>
          <w:szCs w:val="24"/>
        </w:rPr>
        <w:softHyphen/>
        <w:t>ловека).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«Многообразие организ</w:t>
      </w:r>
      <w:r w:rsidRPr="0074573A">
        <w:rPr>
          <w:rFonts w:cs="Times New Roman"/>
          <w:sz w:val="24"/>
          <w:szCs w:val="24"/>
        </w:rPr>
        <w:softHyphen/>
        <w:t>мов», «Обмен веществ и превращения энергии в клетке», «Фотосинтез», «Деление клетки (митоз, мейоз)», «Способы бесполого размножения», «По</w:t>
      </w:r>
      <w:r w:rsidRPr="0074573A">
        <w:rPr>
          <w:rFonts w:cs="Times New Roman"/>
          <w:sz w:val="24"/>
          <w:szCs w:val="24"/>
        </w:rPr>
        <w:softHyphen/>
        <w:t>ловые клетки», «Оплодотворение у растений и животных», «Индивидуальное развитие орга</w:t>
      </w:r>
      <w:r w:rsidRPr="0074573A">
        <w:rPr>
          <w:rFonts w:cs="Times New Roman"/>
          <w:sz w:val="24"/>
          <w:szCs w:val="24"/>
        </w:rPr>
        <w:softHyphen/>
        <w:t>низма», «Моногибридное скрещивание», «</w:t>
      </w:r>
      <w:proofErr w:type="spellStart"/>
      <w:r w:rsidRPr="0074573A">
        <w:rPr>
          <w:rFonts w:cs="Times New Roman"/>
          <w:sz w:val="24"/>
          <w:szCs w:val="24"/>
        </w:rPr>
        <w:t>Дигиб-ридное</w:t>
      </w:r>
      <w:proofErr w:type="spellEnd"/>
      <w:r w:rsidRPr="0074573A">
        <w:rPr>
          <w:rFonts w:cs="Times New Roman"/>
          <w:sz w:val="24"/>
          <w:szCs w:val="24"/>
        </w:rPr>
        <w:t xml:space="preserve"> скрещивание», «Перекрест хромосом», «Неполное доминирование», «</w:t>
      </w:r>
      <w:proofErr w:type="spellStart"/>
      <w:r w:rsidRPr="0074573A">
        <w:rPr>
          <w:rFonts w:cs="Times New Roman"/>
          <w:sz w:val="24"/>
          <w:szCs w:val="24"/>
        </w:rPr>
        <w:t>Сцепленноенаследо</w:t>
      </w:r>
      <w:r w:rsidRPr="0074573A">
        <w:rPr>
          <w:rFonts w:cs="Times New Roman"/>
          <w:sz w:val="24"/>
          <w:szCs w:val="24"/>
        </w:rPr>
        <w:softHyphen/>
        <w:t>вание</w:t>
      </w:r>
      <w:proofErr w:type="spellEnd"/>
      <w:r w:rsidRPr="0074573A">
        <w:rPr>
          <w:rFonts w:cs="Times New Roman"/>
          <w:sz w:val="24"/>
          <w:szCs w:val="24"/>
        </w:rPr>
        <w:t>», «Наследование, сцепленное с полом», «Наследственные болезни человека», «Влияние алко</w:t>
      </w:r>
      <w:r w:rsidRPr="0074573A">
        <w:rPr>
          <w:rFonts w:cs="Times New Roman"/>
          <w:sz w:val="24"/>
          <w:szCs w:val="24"/>
        </w:rPr>
        <w:softHyphen/>
        <w:t>голизма, наркомании, курения на наследствен</w:t>
      </w:r>
      <w:r w:rsidRPr="0074573A">
        <w:rPr>
          <w:rFonts w:cs="Times New Roman"/>
          <w:sz w:val="24"/>
          <w:szCs w:val="24"/>
        </w:rPr>
        <w:softHyphen/>
        <w:t>ность», «Мутации», «Модификационная изменчи</w:t>
      </w:r>
      <w:r w:rsidRPr="0074573A">
        <w:rPr>
          <w:rFonts w:cs="Times New Roman"/>
          <w:sz w:val="24"/>
          <w:szCs w:val="24"/>
        </w:rPr>
        <w:softHyphen/>
        <w:t>вость», «Центры многообразия и происхождения культурных растений», «Искусственный отбор», «Гибридизация», «Исследования в области биотех</w:t>
      </w:r>
      <w:r w:rsidRPr="0074573A">
        <w:rPr>
          <w:rFonts w:cs="Times New Roman"/>
          <w:sz w:val="24"/>
          <w:szCs w:val="24"/>
        </w:rPr>
        <w:softHyphen/>
        <w:t>нологии ».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Лабораторные и практические работы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признаков сходства зародышей че</w:t>
      </w:r>
      <w:r w:rsidRPr="0074573A">
        <w:rPr>
          <w:rFonts w:cs="Times New Roman"/>
          <w:sz w:val="24"/>
          <w:szCs w:val="24"/>
        </w:rPr>
        <w:softHyphen/>
        <w:t>ловека и других млекопитающих как доказатель</w:t>
      </w:r>
      <w:r w:rsidRPr="0074573A">
        <w:rPr>
          <w:rFonts w:cs="Times New Roman"/>
          <w:sz w:val="24"/>
          <w:szCs w:val="24"/>
        </w:rPr>
        <w:softHyphen/>
        <w:t>ство их родства.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Составление простейших схем скрещивания.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Решение элементарных генетических задач.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источников мутагенов в окружаю</w:t>
      </w:r>
      <w:r w:rsidRPr="0074573A">
        <w:rPr>
          <w:rFonts w:cs="Times New Roman"/>
          <w:sz w:val="24"/>
          <w:szCs w:val="24"/>
        </w:rPr>
        <w:softHyphen/>
        <w:t>щей среде (косвенно) и оценка возможных послед</w:t>
      </w:r>
      <w:r w:rsidRPr="0074573A">
        <w:rPr>
          <w:rFonts w:cs="Times New Roman"/>
          <w:sz w:val="24"/>
          <w:szCs w:val="24"/>
        </w:rPr>
        <w:softHyphen/>
        <w:t>ствий их влияния на организм.</w:t>
      </w:r>
    </w:p>
    <w:p w:rsidR="006A422B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 w:rsidR="005C2687" w:rsidRPr="0074573A" w:rsidRDefault="005C2687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  <w:u w:val="single"/>
        </w:rPr>
      </w:pPr>
      <w:r w:rsidRPr="0074573A">
        <w:rPr>
          <w:rFonts w:cs="Times New Roman"/>
          <w:b/>
          <w:bCs/>
          <w:sz w:val="24"/>
          <w:szCs w:val="24"/>
        </w:rPr>
        <w:t xml:space="preserve">СОДЕРЖАНИЕ КУРСА </w:t>
      </w:r>
      <w:r w:rsidRPr="0074573A">
        <w:rPr>
          <w:rFonts w:cs="Times New Roman"/>
          <w:b/>
          <w:bCs/>
          <w:sz w:val="24"/>
          <w:szCs w:val="24"/>
          <w:u w:val="single"/>
        </w:rPr>
        <w:t>11 класс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1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b/>
          <w:sz w:val="24"/>
          <w:szCs w:val="24"/>
        </w:rPr>
        <w:t xml:space="preserve">Вид 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1.1.</w:t>
      </w:r>
      <w:r w:rsidRPr="0074573A">
        <w:rPr>
          <w:rFonts w:cs="Times New Roman"/>
          <w:b/>
          <w:sz w:val="24"/>
          <w:szCs w:val="24"/>
        </w:rPr>
        <w:t xml:space="preserve">История эволюционных идей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История эволюционных идей. </w:t>
      </w:r>
      <w:r w:rsidRPr="0074573A">
        <w:rPr>
          <w:rFonts w:cs="Times New Roman"/>
          <w:i/>
          <w:iCs/>
          <w:sz w:val="24"/>
          <w:szCs w:val="24"/>
        </w:rPr>
        <w:t xml:space="preserve">Значение работ К. Линнея, учения Ж. Б. Ламарка, </w:t>
      </w:r>
      <w:r w:rsidRPr="0074573A">
        <w:rPr>
          <w:rFonts w:cs="Times New Roman"/>
          <w:sz w:val="24"/>
          <w:szCs w:val="24"/>
        </w:rPr>
        <w:t>эволюционной теории Ч. Дарвина. Роль эволюционной теории в формировании современной естественнонаучной картины мира.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1.2.</w:t>
      </w:r>
      <w:r w:rsidRPr="0074573A">
        <w:rPr>
          <w:rFonts w:cs="Times New Roman"/>
          <w:b/>
          <w:sz w:val="24"/>
          <w:szCs w:val="24"/>
        </w:rPr>
        <w:t xml:space="preserve">Современное эволюционное учение 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 xml:space="preserve">Вид, его критерии. Популяция — структурная единица вида, единица эволюции. Движущие силы эволюции, их влияние на генофонд популяции. </w:t>
      </w:r>
      <w:r w:rsidRPr="0074573A">
        <w:rPr>
          <w:rFonts w:cs="Times New Roman"/>
          <w:i/>
          <w:iCs/>
          <w:sz w:val="24"/>
          <w:szCs w:val="24"/>
        </w:rPr>
        <w:t xml:space="preserve">Синтетическая теория эволюции. </w:t>
      </w:r>
      <w:r w:rsidRPr="0074573A">
        <w:rPr>
          <w:rFonts w:cs="Times New Roman"/>
          <w:sz w:val="24"/>
          <w:szCs w:val="24"/>
        </w:rPr>
        <w:t>Результаты эволюции. Сохранение многообразия видов как ос</w:t>
      </w:r>
      <w:r w:rsidRPr="0074573A">
        <w:rPr>
          <w:rFonts w:cs="Times New Roman"/>
          <w:sz w:val="24"/>
          <w:szCs w:val="24"/>
        </w:rPr>
        <w:softHyphen/>
        <w:t xml:space="preserve">нова устойчивого развития биосферы. Причины вымирания видов. </w:t>
      </w:r>
      <w:r w:rsidRPr="0074573A">
        <w:rPr>
          <w:rFonts w:cs="Times New Roman"/>
          <w:i/>
          <w:iCs/>
          <w:sz w:val="24"/>
          <w:szCs w:val="24"/>
        </w:rPr>
        <w:t>Биологический прогресс и био</w:t>
      </w:r>
      <w:r w:rsidRPr="0074573A">
        <w:rPr>
          <w:rFonts w:cs="Times New Roman"/>
          <w:i/>
          <w:iCs/>
          <w:sz w:val="24"/>
          <w:szCs w:val="24"/>
        </w:rPr>
        <w:softHyphen/>
        <w:t>логический регресс.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1.3.</w:t>
      </w:r>
      <w:r w:rsidRPr="0074573A">
        <w:rPr>
          <w:rFonts w:cs="Times New Roman"/>
          <w:b/>
          <w:sz w:val="24"/>
          <w:szCs w:val="24"/>
        </w:rPr>
        <w:t xml:space="preserve">Происхождение жизни на Земле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Гипотезы происхождения жизни. Отличитель</w:t>
      </w:r>
      <w:r w:rsidRPr="0074573A">
        <w:rPr>
          <w:rFonts w:cs="Times New Roman"/>
          <w:sz w:val="24"/>
          <w:szCs w:val="24"/>
        </w:rPr>
        <w:softHyphen/>
        <w:t>ные признаки живого. Усложнение живых орга</w:t>
      </w:r>
      <w:r w:rsidRPr="0074573A">
        <w:rPr>
          <w:rFonts w:cs="Times New Roman"/>
          <w:sz w:val="24"/>
          <w:szCs w:val="24"/>
        </w:rPr>
        <w:softHyphen/>
        <w:t>низмов на Земле в процессе эволюции.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1.4.</w:t>
      </w:r>
      <w:r w:rsidRPr="0074573A">
        <w:rPr>
          <w:rFonts w:cs="Times New Roman"/>
          <w:b/>
          <w:sz w:val="24"/>
          <w:szCs w:val="24"/>
        </w:rPr>
        <w:t xml:space="preserve">Происхождение человека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Гипотезы происхождения человека. Доказатель</w:t>
      </w:r>
      <w:r w:rsidRPr="0074573A">
        <w:rPr>
          <w:rFonts w:cs="Times New Roman"/>
          <w:sz w:val="24"/>
          <w:szCs w:val="24"/>
        </w:rPr>
        <w:softHyphen/>
        <w:t>ства родства человека с млекопитающими живот</w:t>
      </w:r>
      <w:r w:rsidRPr="0074573A">
        <w:rPr>
          <w:rFonts w:cs="Times New Roman"/>
          <w:sz w:val="24"/>
          <w:szCs w:val="24"/>
        </w:rPr>
        <w:softHyphen/>
        <w:t xml:space="preserve">ными. Эволюция человека. </w:t>
      </w:r>
      <w:r w:rsidRPr="0074573A">
        <w:rPr>
          <w:rFonts w:cs="Times New Roman"/>
          <w:i/>
          <w:iCs/>
          <w:sz w:val="24"/>
          <w:szCs w:val="24"/>
        </w:rPr>
        <w:t>Происхождение чело</w:t>
      </w:r>
      <w:r w:rsidRPr="0074573A">
        <w:rPr>
          <w:rFonts w:cs="Times New Roman"/>
          <w:i/>
          <w:iCs/>
          <w:sz w:val="24"/>
          <w:szCs w:val="24"/>
        </w:rPr>
        <w:softHyphen/>
        <w:t>веческих рас.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i/>
          <w:iCs/>
          <w:sz w:val="24"/>
          <w:szCs w:val="24"/>
        </w:rPr>
        <w:t xml:space="preserve">•  </w:t>
      </w:r>
      <w:r w:rsidRPr="0074573A">
        <w:rPr>
          <w:rFonts w:cs="Times New Roman"/>
          <w:sz w:val="24"/>
          <w:szCs w:val="24"/>
        </w:rPr>
        <w:t>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«Критерии вида», «По</w:t>
      </w:r>
      <w:r w:rsidRPr="0074573A">
        <w:rPr>
          <w:rFonts w:cs="Times New Roman"/>
          <w:sz w:val="24"/>
          <w:szCs w:val="24"/>
        </w:rPr>
        <w:softHyphen/>
        <w:t>пуляция — структурная единица вида, единица эволюции», «Движущие силы эволюции», «Воз</w:t>
      </w:r>
      <w:r w:rsidRPr="0074573A">
        <w:rPr>
          <w:rFonts w:cs="Times New Roman"/>
          <w:sz w:val="24"/>
          <w:szCs w:val="24"/>
        </w:rPr>
        <w:softHyphen/>
        <w:t>никновение и многообразие приспособлений у ор</w:t>
      </w:r>
      <w:r w:rsidRPr="0074573A">
        <w:rPr>
          <w:rFonts w:cs="Times New Roman"/>
          <w:sz w:val="24"/>
          <w:szCs w:val="24"/>
        </w:rPr>
        <w:softHyphen/>
        <w:t>ганизмов», «Образование новых видов в природе», «Эволюция растительного мира», «Эволюция жи</w:t>
      </w:r>
      <w:r w:rsidRPr="0074573A">
        <w:rPr>
          <w:rFonts w:cs="Times New Roman"/>
          <w:sz w:val="24"/>
          <w:szCs w:val="24"/>
        </w:rPr>
        <w:softHyphen/>
        <w:t>вотного мира», «Редкие и исчезающие виды», «Формы сохранности ископаемых растений и жи</w:t>
      </w:r>
      <w:r w:rsidRPr="0074573A">
        <w:rPr>
          <w:rFonts w:cs="Times New Roman"/>
          <w:sz w:val="24"/>
          <w:szCs w:val="24"/>
        </w:rPr>
        <w:softHyphen/>
        <w:t>вотных», «Движущие силы антропогенеза», «Про</w:t>
      </w:r>
      <w:r w:rsidRPr="0074573A">
        <w:rPr>
          <w:rFonts w:cs="Times New Roman"/>
          <w:sz w:val="24"/>
          <w:szCs w:val="24"/>
        </w:rPr>
        <w:softHyphen/>
        <w:t>исхождение человека», «Происхождение человече</w:t>
      </w:r>
      <w:r w:rsidRPr="0074573A">
        <w:rPr>
          <w:rFonts w:cs="Times New Roman"/>
          <w:sz w:val="24"/>
          <w:szCs w:val="24"/>
        </w:rPr>
        <w:softHyphen/>
        <w:t xml:space="preserve">ских </w:t>
      </w:r>
      <w:proofErr w:type="gramStart"/>
      <w:r w:rsidRPr="0074573A">
        <w:rPr>
          <w:rFonts w:cs="Times New Roman"/>
          <w:sz w:val="24"/>
          <w:szCs w:val="24"/>
        </w:rPr>
        <w:t>рас »</w:t>
      </w:r>
      <w:proofErr w:type="gramEnd"/>
      <w:r w:rsidRPr="0074573A">
        <w:rPr>
          <w:rFonts w:cs="Times New Roman"/>
          <w:sz w:val="24"/>
          <w:szCs w:val="24"/>
        </w:rPr>
        <w:t>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Лабораторные и практические работы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Описание особей вида по морфологическому критерию.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изменчивости у особей одного вида.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приспособлений у организмов к сре</w:t>
      </w:r>
      <w:r w:rsidRPr="0074573A">
        <w:rPr>
          <w:rFonts w:cs="Times New Roman"/>
          <w:sz w:val="24"/>
          <w:szCs w:val="24"/>
        </w:rPr>
        <w:softHyphen/>
        <w:t>де обитания.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различных гипотез происхож</w:t>
      </w:r>
      <w:r w:rsidRPr="0074573A">
        <w:rPr>
          <w:rFonts w:cs="Times New Roman"/>
          <w:sz w:val="24"/>
          <w:szCs w:val="24"/>
        </w:rPr>
        <w:softHyphen/>
        <w:t>дения жизни.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различных гипотез происхож</w:t>
      </w:r>
      <w:r w:rsidRPr="0074573A">
        <w:rPr>
          <w:rFonts w:cs="Times New Roman"/>
          <w:sz w:val="24"/>
          <w:szCs w:val="24"/>
        </w:rPr>
        <w:softHyphen/>
        <w:t>дения человека.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Экскурсия</w:t>
      </w:r>
      <w:r w:rsidRPr="0074573A">
        <w:rPr>
          <w:rFonts w:cs="Times New Roman"/>
          <w:sz w:val="24"/>
          <w:szCs w:val="24"/>
          <w:vertAlign w:val="superscript"/>
        </w:rPr>
        <w:t>1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Многообразие видов. Сезонные изменения в при</w:t>
      </w:r>
      <w:r w:rsidRPr="0074573A">
        <w:rPr>
          <w:rFonts w:cs="Times New Roman"/>
          <w:sz w:val="24"/>
          <w:szCs w:val="24"/>
        </w:rPr>
        <w:softHyphen/>
        <w:t>роде (окрестности школы).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2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Экосистемы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2.1.</w:t>
      </w:r>
      <w:r w:rsidRPr="0074573A">
        <w:rPr>
          <w:rFonts w:cs="Times New Roman"/>
          <w:b/>
          <w:bCs/>
          <w:sz w:val="24"/>
          <w:szCs w:val="24"/>
        </w:rPr>
        <w:t xml:space="preserve">Экологические факторы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Экологические факторы, их значение в жизни организмов. </w:t>
      </w:r>
      <w:r w:rsidRPr="0074573A">
        <w:rPr>
          <w:rFonts w:cs="Times New Roman"/>
          <w:i/>
          <w:iCs/>
          <w:sz w:val="24"/>
          <w:szCs w:val="24"/>
        </w:rPr>
        <w:t xml:space="preserve">Биологические ритмы. </w:t>
      </w:r>
      <w:r w:rsidRPr="0074573A">
        <w:rPr>
          <w:rFonts w:cs="Times New Roman"/>
          <w:sz w:val="24"/>
          <w:szCs w:val="24"/>
        </w:rPr>
        <w:t>Межвидовые отношения: паразитизм, хищничество, конкурен</w:t>
      </w:r>
      <w:r w:rsidRPr="0074573A">
        <w:rPr>
          <w:rFonts w:cs="Times New Roman"/>
          <w:sz w:val="24"/>
          <w:szCs w:val="24"/>
        </w:rPr>
        <w:softHyphen/>
        <w:t>ция, симбиоз.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Тема </w:t>
      </w:r>
      <w:r w:rsidRPr="0074573A">
        <w:rPr>
          <w:rFonts w:cs="Times New Roman"/>
          <w:i/>
          <w:iCs/>
          <w:sz w:val="24"/>
          <w:szCs w:val="24"/>
        </w:rPr>
        <w:t>2.2.</w:t>
      </w:r>
      <w:r w:rsidRPr="0074573A">
        <w:rPr>
          <w:rFonts w:cs="Times New Roman"/>
          <w:b/>
          <w:bCs/>
          <w:sz w:val="24"/>
          <w:szCs w:val="24"/>
        </w:rPr>
        <w:t xml:space="preserve">Структура экосистем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Видовая и пространственная структура экосис</w:t>
      </w:r>
      <w:r w:rsidRPr="0074573A">
        <w:rPr>
          <w:rFonts w:cs="Times New Roman"/>
          <w:sz w:val="24"/>
          <w:szCs w:val="24"/>
        </w:rPr>
        <w:softHyphen/>
        <w:t>тем. Пищевые связи, круговорот веществ и превра</w:t>
      </w:r>
      <w:r w:rsidRPr="0074573A">
        <w:rPr>
          <w:rFonts w:cs="Times New Roman"/>
          <w:sz w:val="24"/>
          <w:szCs w:val="24"/>
        </w:rPr>
        <w:softHyphen/>
        <w:t>щения энергии в экосистемах. Причины устойчи</w:t>
      </w:r>
      <w:r w:rsidRPr="0074573A">
        <w:rPr>
          <w:rFonts w:cs="Times New Roman"/>
          <w:sz w:val="24"/>
          <w:szCs w:val="24"/>
        </w:rPr>
        <w:softHyphen/>
        <w:t>вости и смены экосистем. Искусственные сообще</w:t>
      </w:r>
      <w:r w:rsidRPr="0074573A">
        <w:rPr>
          <w:rFonts w:cs="Times New Roman"/>
          <w:sz w:val="24"/>
          <w:szCs w:val="24"/>
        </w:rPr>
        <w:softHyphen/>
        <w:t xml:space="preserve">ства — </w:t>
      </w:r>
      <w:proofErr w:type="spellStart"/>
      <w:r w:rsidRPr="0074573A">
        <w:rPr>
          <w:rFonts w:cs="Times New Roman"/>
          <w:sz w:val="24"/>
          <w:szCs w:val="24"/>
        </w:rPr>
        <w:t>агроэкосистемы</w:t>
      </w:r>
      <w:proofErr w:type="spellEnd"/>
      <w:r w:rsidRPr="0074573A">
        <w:rPr>
          <w:rFonts w:cs="Times New Roman"/>
          <w:sz w:val="24"/>
          <w:szCs w:val="24"/>
        </w:rPr>
        <w:t>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2.3.</w:t>
      </w:r>
      <w:r w:rsidRPr="0074573A">
        <w:rPr>
          <w:rFonts w:cs="Times New Roman"/>
          <w:b/>
          <w:bCs/>
          <w:sz w:val="24"/>
          <w:szCs w:val="24"/>
        </w:rPr>
        <w:t xml:space="preserve">Биосфера — глобальная экосистема 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Биосфера — глобальная экосистема. Учение В. И. Вернадского о биосфере. Роль живых орга</w:t>
      </w:r>
      <w:r w:rsidRPr="0074573A">
        <w:rPr>
          <w:rFonts w:cs="Times New Roman"/>
          <w:sz w:val="24"/>
          <w:szCs w:val="24"/>
        </w:rPr>
        <w:softHyphen/>
        <w:t xml:space="preserve">низмов в биосфере. Биомасса. </w:t>
      </w:r>
      <w:r w:rsidRPr="0074573A">
        <w:rPr>
          <w:rFonts w:cs="Times New Roman"/>
          <w:i/>
          <w:iCs/>
          <w:sz w:val="24"/>
          <w:szCs w:val="24"/>
        </w:rPr>
        <w:t>Биологический кру</w:t>
      </w:r>
      <w:r w:rsidRPr="0074573A">
        <w:rPr>
          <w:rFonts w:cs="Times New Roman"/>
          <w:i/>
          <w:iCs/>
          <w:sz w:val="24"/>
          <w:szCs w:val="24"/>
        </w:rPr>
        <w:softHyphen/>
        <w:t>говорот (на примере круговорота углерода). Эво</w:t>
      </w:r>
      <w:r w:rsidRPr="0074573A">
        <w:rPr>
          <w:rFonts w:cs="Times New Roman"/>
          <w:i/>
          <w:iCs/>
          <w:sz w:val="24"/>
          <w:szCs w:val="24"/>
        </w:rPr>
        <w:softHyphen/>
        <w:t>люция биосферы.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2.4.</w:t>
      </w:r>
      <w:r w:rsidRPr="0074573A">
        <w:rPr>
          <w:rFonts w:cs="Times New Roman"/>
          <w:b/>
          <w:bCs/>
          <w:sz w:val="24"/>
          <w:szCs w:val="24"/>
        </w:rPr>
        <w:t xml:space="preserve">Биосфера и человек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Биосфера и человек. Глобальные экологические проблемы и пути их решения. Последствия деятельности человека в окружающей среде. Прави</w:t>
      </w:r>
      <w:r w:rsidRPr="0074573A">
        <w:rPr>
          <w:rFonts w:cs="Times New Roman"/>
          <w:sz w:val="24"/>
          <w:szCs w:val="24"/>
        </w:rPr>
        <w:softHyphen/>
        <w:t>ла поведения в природной среде.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  <w:vertAlign w:val="superscript"/>
        </w:rPr>
        <w:t>1</w:t>
      </w:r>
      <w:r w:rsidRPr="0074573A">
        <w:rPr>
          <w:rFonts w:cs="Times New Roman"/>
          <w:sz w:val="24"/>
          <w:szCs w:val="24"/>
        </w:rPr>
        <w:t xml:space="preserve"> Экскурсии проводятся по усмотрению учителя при наличии свободного времени.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«Экологические факто</w:t>
      </w:r>
      <w:r w:rsidRPr="0074573A">
        <w:rPr>
          <w:rFonts w:cs="Times New Roman"/>
          <w:sz w:val="24"/>
          <w:szCs w:val="24"/>
        </w:rPr>
        <w:softHyphen/>
        <w:t>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74573A">
        <w:rPr>
          <w:rFonts w:cs="Times New Roman"/>
          <w:sz w:val="24"/>
          <w:szCs w:val="24"/>
        </w:rPr>
        <w:t>Ярусность</w:t>
      </w:r>
      <w:proofErr w:type="spellEnd"/>
      <w:r w:rsidRPr="0074573A">
        <w:rPr>
          <w:rFonts w:cs="Times New Roman"/>
          <w:sz w:val="24"/>
          <w:szCs w:val="24"/>
        </w:rPr>
        <w:t xml:space="preserve"> растительного сообщества», «Пищевые цепи и се</w:t>
      </w:r>
      <w:r w:rsidRPr="0074573A">
        <w:rPr>
          <w:rFonts w:cs="Times New Roman"/>
          <w:sz w:val="24"/>
          <w:szCs w:val="24"/>
        </w:rPr>
        <w:softHyphen/>
        <w:t>ти», «Экологическая пирамида», «Круговорот ве</w:t>
      </w:r>
      <w:r w:rsidRPr="0074573A">
        <w:rPr>
          <w:rFonts w:cs="Times New Roman"/>
          <w:sz w:val="24"/>
          <w:szCs w:val="24"/>
        </w:rPr>
        <w:softHyphen/>
        <w:t>ществ и превращения энергии в экосистеме», «Эко</w:t>
      </w:r>
      <w:r w:rsidRPr="0074573A">
        <w:rPr>
          <w:rFonts w:cs="Times New Roman"/>
          <w:sz w:val="24"/>
          <w:szCs w:val="24"/>
        </w:rPr>
        <w:softHyphen/>
        <w:t>система», «</w:t>
      </w:r>
      <w:proofErr w:type="spellStart"/>
      <w:r w:rsidRPr="0074573A">
        <w:rPr>
          <w:rFonts w:cs="Times New Roman"/>
          <w:sz w:val="24"/>
          <w:szCs w:val="24"/>
        </w:rPr>
        <w:t>Агроэкосистема</w:t>
      </w:r>
      <w:proofErr w:type="spellEnd"/>
      <w:r w:rsidRPr="0074573A">
        <w:rPr>
          <w:rFonts w:cs="Times New Roman"/>
          <w:sz w:val="24"/>
          <w:szCs w:val="24"/>
        </w:rPr>
        <w:t>», «Биосфера», «Круго</w:t>
      </w:r>
      <w:r w:rsidRPr="0074573A">
        <w:rPr>
          <w:rFonts w:cs="Times New Roman"/>
          <w:sz w:val="24"/>
          <w:szCs w:val="24"/>
        </w:rPr>
        <w:softHyphen/>
        <w:t>ворот углерода в биосфере», «Биоразнообразие», «Глобальные экологические проблемы», «Послед</w:t>
      </w:r>
      <w:r w:rsidRPr="0074573A">
        <w:rPr>
          <w:rFonts w:cs="Times New Roman"/>
          <w:sz w:val="24"/>
          <w:szCs w:val="24"/>
        </w:rPr>
        <w:softHyphen/>
        <w:t>ствия деятельности человека в окружающей сре</w:t>
      </w:r>
      <w:r w:rsidRPr="0074573A">
        <w:rPr>
          <w:rFonts w:cs="Times New Roman"/>
          <w:sz w:val="24"/>
          <w:szCs w:val="24"/>
        </w:rPr>
        <w:softHyphen/>
        <w:t>де», «Биосфера и человек», «Заповедники и заказ</w:t>
      </w:r>
      <w:r w:rsidRPr="0074573A">
        <w:rPr>
          <w:rFonts w:cs="Times New Roman"/>
          <w:sz w:val="24"/>
          <w:szCs w:val="24"/>
        </w:rPr>
        <w:softHyphen/>
        <w:t>ники России».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 Лабораторные и практические работы.</w:t>
      </w:r>
    </w:p>
    <w:p w:rsidR="006A422B" w:rsidRPr="0074573A" w:rsidRDefault="006A422B" w:rsidP="00C74467">
      <w:pPr>
        <w:numPr>
          <w:ilvl w:val="0"/>
          <w:numId w:val="4"/>
        </w:numPr>
        <w:tabs>
          <w:tab w:val="num" w:pos="180"/>
        </w:tabs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антропогенных изменений в экосис</w:t>
      </w:r>
      <w:r w:rsidRPr="0074573A">
        <w:rPr>
          <w:rFonts w:cs="Times New Roman"/>
          <w:sz w:val="24"/>
          <w:szCs w:val="24"/>
        </w:rPr>
        <w:softHyphen/>
        <w:t>темах своей местности.</w:t>
      </w:r>
    </w:p>
    <w:p w:rsidR="006A422B" w:rsidRPr="0074573A" w:rsidRDefault="006A422B" w:rsidP="00C74467">
      <w:pPr>
        <w:numPr>
          <w:ilvl w:val="0"/>
          <w:numId w:val="4"/>
        </w:numPr>
        <w:tabs>
          <w:tab w:val="num" w:pos="180"/>
        </w:tabs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Составление схем передачи веществ и энергии (цепей питания).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Сравнительная характеристика природных эко</w:t>
      </w:r>
      <w:r w:rsidRPr="0074573A">
        <w:rPr>
          <w:rFonts w:cs="Times New Roman"/>
          <w:sz w:val="24"/>
          <w:szCs w:val="24"/>
        </w:rPr>
        <w:softHyphen/>
        <w:t xml:space="preserve">систем и </w:t>
      </w:r>
      <w:proofErr w:type="spellStart"/>
      <w:r w:rsidRPr="0074573A">
        <w:rPr>
          <w:rFonts w:cs="Times New Roman"/>
          <w:sz w:val="24"/>
          <w:szCs w:val="24"/>
        </w:rPr>
        <w:t>агроэкосистем</w:t>
      </w:r>
      <w:proofErr w:type="spellEnd"/>
      <w:r w:rsidRPr="0074573A">
        <w:rPr>
          <w:rFonts w:cs="Times New Roman"/>
          <w:sz w:val="24"/>
          <w:szCs w:val="24"/>
        </w:rPr>
        <w:t xml:space="preserve"> своей местности.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Исследование изменений в экосистемах на био</w:t>
      </w:r>
      <w:r w:rsidRPr="0074573A">
        <w:rPr>
          <w:rFonts w:cs="Times New Roman"/>
          <w:sz w:val="24"/>
          <w:szCs w:val="24"/>
        </w:rPr>
        <w:softHyphen/>
        <w:t>логических моделях (аквариум).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Решение экологических задач.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последствий собственной де</w:t>
      </w:r>
      <w:r w:rsidRPr="0074573A">
        <w:rPr>
          <w:rFonts w:cs="Times New Roman"/>
          <w:sz w:val="24"/>
          <w:szCs w:val="24"/>
        </w:rPr>
        <w:softHyphen/>
        <w:t>ятельности в окружающей среде, глобальных эко</w:t>
      </w:r>
      <w:r w:rsidRPr="0074573A">
        <w:rPr>
          <w:rFonts w:cs="Times New Roman"/>
          <w:sz w:val="24"/>
          <w:szCs w:val="24"/>
        </w:rPr>
        <w:softHyphen/>
        <w:t>логических проблем и путей их решения.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 Экскурсия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Естественные и искусственные экосистемы (ок</w:t>
      </w:r>
      <w:r w:rsidRPr="0074573A">
        <w:rPr>
          <w:rFonts w:cs="Times New Roman"/>
          <w:sz w:val="24"/>
          <w:szCs w:val="24"/>
        </w:rPr>
        <w:softHyphen/>
        <w:t>рестности школы).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</w:p>
    <w:p w:rsidR="006A422B" w:rsidRPr="00B941C1" w:rsidRDefault="006A422B" w:rsidP="00C74467">
      <w:pPr>
        <w:spacing w:after="0"/>
        <w:rPr>
          <w:rFonts w:cs="Times New Roman"/>
          <w:b/>
          <w:sz w:val="24"/>
          <w:szCs w:val="24"/>
          <w:u w:val="single"/>
        </w:rPr>
      </w:pPr>
      <w:r w:rsidRPr="0074573A">
        <w:rPr>
          <w:rFonts w:cs="Times New Roman"/>
          <w:b/>
          <w:sz w:val="24"/>
          <w:szCs w:val="24"/>
          <w:u w:val="single"/>
        </w:rPr>
        <w:br w:type="page"/>
      </w:r>
    </w:p>
    <w:p w:rsidR="00144D1F" w:rsidRDefault="00144D1F" w:rsidP="003313B9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44D1F" w:rsidRPr="003313B9" w:rsidRDefault="00144D1F" w:rsidP="003313B9">
      <w:pPr>
        <w:spacing w:after="0"/>
        <w:ind w:left="360"/>
        <w:jc w:val="center"/>
        <w:rPr>
          <w:b/>
          <w:sz w:val="24"/>
          <w:szCs w:val="24"/>
        </w:rPr>
      </w:pPr>
    </w:p>
    <w:p w:rsidR="00144D1F" w:rsidRPr="003313B9" w:rsidRDefault="00144D1F" w:rsidP="003313B9">
      <w:pPr>
        <w:spacing w:after="0"/>
        <w:ind w:left="360"/>
        <w:jc w:val="center"/>
        <w:rPr>
          <w:b/>
          <w:sz w:val="24"/>
          <w:szCs w:val="24"/>
        </w:rPr>
      </w:pPr>
    </w:p>
    <w:p w:rsidR="00963A67" w:rsidRPr="00963A67" w:rsidRDefault="00DA48F7" w:rsidP="003313B9">
      <w:pPr>
        <w:pStyle w:val="a3"/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313B9">
        <w:rPr>
          <w:rFonts w:ascii="Times New Roman" w:hAnsi="Times New Roman"/>
          <w:b/>
          <w:sz w:val="24"/>
          <w:szCs w:val="24"/>
        </w:rPr>
        <w:t>алендарно-те</w:t>
      </w:r>
      <w:r w:rsidR="00963A67" w:rsidRPr="00963A67">
        <w:rPr>
          <w:rFonts w:ascii="Times New Roman" w:hAnsi="Times New Roman"/>
          <w:b/>
          <w:sz w:val="24"/>
          <w:szCs w:val="24"/>
        </w:rPr>
        <w:t>матическое планирование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b/>
          <w:sz w:val="24"/>
          <w:szCs w:val="24"/>
        </w:rPr>
        <w:t>Календарно - тематическое планирование курса «Биология» 10 класс (35ч)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14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299"/>
        <w:gridCol w:w="2474"/>
        <w:gridCol w:w="2474"/>
        <w:gridCol w:w="2474"/>
      </w:tblGrid>
      <w:tr w:rsidR="00C60040" w:rsidRPr="0074573A" w:rsidTr="00334B82">
        <w:trPr>
          <w:trHeight w:val="876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573A">
              <w:rPr>
                <w:rFonts w:cs="Times New Roman"/>
                <w:b/>
                <w:sz w:val="24"/>
                <w:szCs w:val="24"/>
              </w:rPr>
              <w:t>№</w:t>
            </w:r>
            <w:r>
              <w:rPr>
                <w:rFonts w:cs="Times New Roman"/>
                <w:b/>
                <w:sz w:val="24"/>
                <w:szCs w:val="24"/>
              </w:rPr>
              <w:t xml:space="preserve"> урока</w:t>
            </w:r>
          </w:p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573A">
              <w:rPr>
                <w:rFonts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573A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   Краткая история развития биологии. Методы познания живой природы.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Сущность жизни и свойства живого. Уровни ор</w:t>
            </w:r>
            <w:r w:rsidRPr="0074573A">
              <w:rPr>
                <w:rFonts w:cs="Times New Roman"/>
                <w:sz w:val="24"/>
                <w:szCs w:val="24"/>
              </w:rPr>
              <w:softHyphen/>
              <w:t>ганизации живой материи.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Развитие знаний о клетке. Клеточная теория.   Методы цитологии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неорганические вещества, их роль в клетке и организме человека.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органические вещества (углеводы, липиды).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   состав    клетки:    органические   вещества   (белки-строение,    свойства, функции).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407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нуклеиновые кислоты. ДНК.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414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РНК, АТФ.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Строение клетки.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  работа   </w:t>
            </w:r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№  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1.   </w:t>
            </w:r>
            <w:r w:rsidRPr="0074573A">
              <w:rPr>
                <w:rFonts w:cs="Times New Roman"/>
                <w:sz w:val="24"/>
                <w:szCs w:val="24"/>
              </w:rPr>
              <w:t>Наблюдение   клеток   растений   и   животных   под микроскопом на готовых микропрепаратах и их описание.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Основные части и органоиды клетки, их функции; </w:t>
            </w:r>
            <w:proofErr w:type="spellStart"/>
            <w:r w:rsidRPr="0074573A">
              <w:rPr>
                <w:rFonts w:cs="Times New Roman"/>
                <w:sz w:val="24"/>
                <w:szCs w:val="24"/>
              </w:rPr>
              <w:t>эукариотические</w:t>
            </w:r>
            <w:proofErr w:type="spellEnd"/>
            <w:r w:rsidRPr="0074573A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74573A">
              <w:rPr>
                <w:rFonts w:cs="Times New Roman"/>
                <w:sz w:val="24"/>
                <w:szCs w:val="24"/>
              </w:rPr>
              <w:t>прокариотические</w:t>
            </w:r>
            <w:proofErr w:type="spellEnd"/>
            <w:r w:rsidRPr="0074573A">
              <w:rPr>
                <w:rFonts w:cs="Times New Roman"/>
                <w:sz w:val="24"/>
                <w:szCs w:val="24"/>
              </w:rPr>
              <w:t xml:space="preserve"> клетки.</w:t>
            </w: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0040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№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74573A">
              <w:rPr>
                <w:rFonts w:cs="Times New Roman"/>
                <w:sz w:val="24"/>
                <w:szCs w:val="24"/>
              </w:rPr>
              <w:t xml:space="preserve">Сравнение строения клеток растений и животных.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proofErr w:type="gramStart"/>
            <w:r w:rsidRPr="0074573A">
              <w:rPr>
                <w:rFonts w:cs="Times New Roman"/>
                <w:i/>
                <w:iCs/>
                <w:sz w:val="24"/>
                <w:szCs w:val="24"/>
              </w:rPr>
              <w:t>№  3</w:t>
            </w:r>
            <w:proofErr w:type="gramEnd"/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.   </w:t>
            </w:r>
            <w:proofErr w:type="gramStart"/>
            <w:r w:rsidRPr="0074573A">
              <w:rPr>
                <w:rFonts w:cs="Times New Roman"/>
                <w:sz w:val="24"/>
                <w:szCs w:val="24"/>
              </w:rPr>
              <w:t>Приготовление  и</w:t>
            </w:r>
            <w:proofErr w:type="gramEnd"/>
            <w:r w:rsidRPr="0074573A">
              <w:rPr>
                <w:rFonts w:cs="Times New Roman"/>
                <w:sz w:val="24"/>
                <w:szCs w:val="24"/>
              </w:rPr>
              <w:t xml:space="preserve">  описание  микропрепаратов   клеток растений.</w:t>
            </w:r>
          </w:p>
          <w:p w:rsidR="0058498A" w:rsidRPr="0074573A" w:rsidRDefault="0058498A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318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Строение и функции хромосом. 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Вирусы. Меры профилактики распространения вирусных заболеваний. Профилактика СПИДа.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45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sz w:val="24"/>
                <w:szCs w:val="24"/>
              </w:rPr>
              <w:t>Обобщающий урок по теме: «Клетка».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35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Многообразие организмов. Организм - единое целое.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Обмен веществ и превращения энергии-свойство живых организмов.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22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Особенности обмена веществ растений и бактерий. Фотосинтез, хемосинтез.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Пластический обмен. Генетический код. Роль генов в биосинтезе белка.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Размножение-   свойство   организмов.   Деление   клетки-   основа   </w:t>
            </w:r>
            <w:proofErr w:type="gramStart"/>
            <w:r w:rsidRPr="0074573A">
              <w:rPr>
                <w:rFonts w:cs="Times New Roman"/>
                <w:sz w:val="24"/>
                <w:szCs w:val="24"/>
              </w:rPr>
              <w:t xml:space="preserve">роста,   </w:t>
            </w:r>
            <w:proofErr w:type="gramEnd"/>
            <w:r w:rsidRPr="0074573A">
              <w:rPr>
                <w:rFonts w:cs="Times New Roman"/>
                <w:sz w:val="24"/>
                <w:szCs w:val="24"/>
              </w:rPr>
              <w:t>развития   и размножения организмов. Митоз.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14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Мейоз. Развитие половых клеток.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331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65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Оплодотворение, его значение. Искусственное опыление растений и оплодотворение у животных.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Индивидуальное развитие организма (онтогенез). Эмбриональный период. Постэмбриональный период.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№4.  </w:t>
            </w:r>
            <w:r w:rsidRPr="0074573A">
              <w:rPr>
                <w:rFonts w:cs="Times New Roman"/>
                <w:sz w:val="24"/>
                <w:szCs w:val="24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3313B9" w:rsidRDefault="003313B9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299" w:type="dxa"/>
          </w:tcPr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sz w:val="24"/>
                <w:szCs w:val="24"/>
              </w:rPr>
              <w:t xml:space="preserve">Обобщающий урок по теме: </w:t>
            </w:r>
            <w:proofErr w:type="gramStart"/>
            <w:r w:rsidRPr="0074573A">
              <w:rPr>
                <w:rFonts w:cs="Times New Roman"/>
                <w:b/>
                <w:bCs/>
                <w:sz w:val="24"/>
                <w:szCs w:val="24"/>
              </w:rPr>
              <w:t>« Организм</w:t>
            </w:r>
            <w:proofErr w:type="gramEnd"/>
            <w:r w:rsidRPr="0074573A">
              <w:rPr>
                <w:rFonts w:cs="Times New Roman"/>
                <w:b/>
                <w:bCs/>
                <w:sz w:val="24"/>
                <w:szCs w:val="24"/>
              </w:rPr>
              <w:t xml:space="preserve"> единое целое. Обмен веществ».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Генетика-наука о закономерностях наследственности и изменчивости. Генетическая терминология и символика.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Моногибридное скрещивание.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№5. </w:t>
            </w:r>
            <w:r w:rsidRPr="0074573A">
              <w:rPr>
                <w:rFonts w:cs="Times New Roman"/>
                <w:sz w:val="24"/>
                <w:szCs w:val="24"/>
              </w:rPr>
              <w:t>Составление простейших схем скрещивания.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383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74573A">
              <w:rPr>
                <w:rFonts w:cs="Times New Roman"/>
                <w:sz w:val="24"/>
                <w:szCs w:val="24"/>
              </w:rPr>
              <w:t>Дигибридное</w:t>
            </w:r>
            <w:proofErr w:type="spellEnd"/>
            <w:r w:rsidRPr="0074573A">
              <w:rPr>
                <w:rFonts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Сцепленное с полом наследование. Наследование признаков у человека.</w:t>
            </w:r>
          </w:p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Значение генетики для медицины.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373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№ 1. </w:t>
            </w:r>
            <w:r w:rsidRPr="0074573A">
              <w:rPr>
                <w:rFonts w:cs="Times New Roman"/>
                <w:sz w:val="24"/>
                <w:szCs w:val="24"/>
              </w:rPr>
              <w:t>Решение элементарных генетических задач.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Наследственная и ненаследственная изменчивость.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№2.  </w:t>
            </w:r>
            <w:r w:rsidRPr="0074573A">
              <w:rPr>
                <w:rFonts w:cs="Times New Roman"/>
                <w:sz w:val="24"/>
                <w:szCs w:val="24"/>
              </w:rPr>
              <w:t>Влияние  источников  мутагенов  в  окружающей  среде (косвенно) и оценка возможных последствий их влияния на организм.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447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Генетика - теоретическая основа селекции. Селекция.  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1262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Биотехнология, ее достижения, перспективы развития.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№3. </w:t>
            </w:r>
            <w:r w:rsidRPr="0074573A">
              <w:rPr>
                <w:rFonts w:cs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515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sz w:val="24"/>
                <w:szCs w:val="24"/>
              </w:rPr>
              <w:t>Обобщающий урок по теме: «Генетика и селекция».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E626F6" w:rsidRDefault="00E626F6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A32839" w:rsidRDefault="00A32839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DA48F7" w:rsidRDefault="00DA48F7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DA48F7" w:rsidRDefault="00DA48F7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DA48F7" w:rsidRDefault="00DA48F7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B941C1" w:rsidRPr="00580553" w:rsidRDefault="00B941C1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580553">
        <w:rPr>
          <w:rFonts w:eastAsia="Calibri" w:cs="Times New Roman"/>
          <w:b/>
          <w:sz w:val="24"/>
          <w:szCs w:val="24"/>
        </w:rPr>
        <w:t>Календарно</w:t>
      </w:r>
      <w:r w:rsidR="007F410D" w:rsidRPr="00580553">
        <w:rPr>
          <w:rFonts w:eastAsia="Calibri" w:cs="Times New Roman"/>
          <w:b/>
          <w:sz w:val="24"/>
          <w:szCs w:val="24"/>
        </w:rPr>
        <w:t xml:space="preserve"> -</w:t>
      </w:r>
      <w:r w:rsidRPr="00580553">
        <w:rPr>
          <w:rFonts w:eastAsia="Calibri" w:cs="Times New Roman"/>
          <w:b/>
          <w:sz w:val="24"/>
          <w:szCs w:val="24"/>
        </w:rPr>
        <w:t xml:space="preserve"> тематическое планирование 11 класс</w:t>
      </w:r>
    </w:p>
    <w:tbl>
      <w:tblPr>
        <w:tblStyle w:val="11"/>
        <w:tblW w:w="14605" w:type="dxa"/>
        <w:tblLayout w:type="fixed"/>
        <w:tblLook w:val="04A0" w:firstRow="1" w:lastRow="0" w:firstColumn="1" w:lastColumn="0" w:noHBand="0" w:noVBand="1"/>
      </w:tblPr>
      <w:tblGrid>
        <w:gridCol w:w="1083"/>
        <w:gridCol w:w="5335"/>
        <w:gridCol w:w="1772"/>
        <w:gridCol w:w="1772"/>
        <w:gridCol w:w="1550"/>
        <w:gridCol w:w="3093"/>
      </w:tblGrid>
      <w:tr w:rsidR="00B941C1" w:rsidRPr="00D018A1" w:rsidTr="00E626F6">
        <w:trPr>
          <w:trHeight w:val="108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941C1" w:rsidRPr="00D018A1" w:rsidTr="00E626F6">
        <w:trPr>
          <w:trHeight w:val="2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учения об эволюции</w:t>
            </w:r>
          </w:p>
          <w:p w:rsidR="0058498A" w:rsidRPr="00D018A1" w:rsidRDefault="0058498A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6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Развитие эволюционного учения Ч. Дарвина</w:t>
            </w:r>
          </w:p>
          <w:p w:rsidR="0058498A" w:rsidRPr="00D018A1" w:rsidRDefault="0058498A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Вид и его критерии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7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Популяции. Генетический состав популяций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40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Изменения генофонда популяций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7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Борьба за существование и ее формы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Естественный обзор и его формы.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Изолирующие механизмы. Видообразование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3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Макроэволюция и ее доказательства.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Система растений и животных – отображение эволюции.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Главные направления эволюции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3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Основные методы селекции и биотехнологии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Методы селекции растений.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54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Селекция микроорганизмов. Современное состояние и перспективы биотехнологии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Антропогенез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мира. Основные стадии антропогенеза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61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839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Движущие силы антропогенеза. Прародина человека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Расы и их происхождение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экологии.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Что изучает экология. Среда обитания и ее факторы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04.01.21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Основные типы экологических взаимодействий.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52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Конкурентные взаимодействия. Эко. Характеристики популяции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Динамика популяции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Структура сообщества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Взаимосвязь организмов в сообществе. Пищевые цепи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Экологические пирамиды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2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Влияние загрязнений на живые организмы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2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Эволюция биосферы и человек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63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D018A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 Современные представления о происхождении жизни.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28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C1" w:rsidRPr="00B941C1" w:rsidRDefault="00B941C1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 xml:space="preserve">Рассмотрено на 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МО естественно-научного цикла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Протокол №1 от 27.08.2020 г.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Руководитель МО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____________ Третьякова А.Н.</w:t>
      </w:r>
    </w:p>
    <w:p w:rsidR="00627CB4" w:rsidRPr="00627CB4" w:rsidRDefault="00627CB4" w:rsidP="002627DB">
      <w:pPr>
        <w:spacing w:after="0" w:line="256" w:lineRule="auto"/>
        <w:rPr>
          <w:rFonts w:ascii="Calibri" w:eastAsia="Calibri" w:hAnsi="Calibri" w:cs="Times New Roman"/>
          <w:sz w:val="32"/>
          <w:szCs w:val="32"/>
        </w:rPr>
        <w:sectPr w:rsidR="00627CB4" w:rsidRPr="00627CB4" w:rsidSect="006B4942">
          <w:footerReference w:type="even" r:id="rId8"/>
          <w:footerReference w:type="default" r:id="rId9"/>
          <w:pgSz w:w="16838" w:h="11906" w:orient="landscape"/>
          <w:pgMar w:top="0" w:right="851" w:bottom="2081" w:left="816" w:header="709" w:footer="709" w:gutter="0"/>
          <w:cols w:space="720"/>
          <w:docGrid w:linePitch="299"/>
        </w:sectPr>
      </w:pPr>
    </w:p>
    <w:p w:rsidR="00B941C1" w:rsidRPr="00B941C1" w:rsidRDefault="00B941C1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B941C1" w:rsidRPr="00B941C1" w:rsidRDefault="00B941C1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</w:p>
    <w:sectPr w:rsidR="006A422B" w:rsidRPr="0074573A" w:rsidSect="006A422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D3" w:rsidRDefault="008F5BD3">
      <w:pPr>
        <w:spacing w:after="0" w:line="240" w:lineRule="auto"/>
      </w:pPr>
      <w:r>
        <w:separator/>
      </w:r>
    </w:p>
  </w:endnote>
  <w:endnote w:type="continuationSeparator" w:id="0">
    <w:p w:rsidR="008F5BD3" w:rsidRDefault="008F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94012392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61C66" w:rsidRDefault="002627DB" w:rsidP="000426F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61C66" w:rsidRDefault="008F5BD3" w:rsidP="00661C6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27143691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61C66" w:rsidRDefault="002627DB" w:rsidP="000426F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95454">
          <w:rPr>
            <w:rStyle w:val="ab"/>
            <w:noProof/>
          </w:rPr>
          <w:t>16</w:t>
        </w:r>
        <w:r>
          <w:rPr>
            <w:rStyle w:val="ab"/>
          </w:rPr>
          <w:fldChar w:fldCharType="end"/>
        </w:r>
      </w:p>
    </w:sdtContent>
  </w:sdt>
  <w:p w:rsidR="00661C66" w:rsidRDefault="008F5BD3" w:rsidP="00661C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D3" w:rsidRDefault="008F5BD3">
      <w:pPr>
        <w:spacing w:after="0" w:line="240" w:lineRule="auto"/>
      </w:pPr>
      <w:r>
        <w:separator/>
      </w:r>
    </w:p>
  </w:footnote>
  <w:footnote w:type="continuationSeparator" w:id="0">
    <w:p w:rsidR="008F5BD3" w:rsidRDefault="008F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/>
        <w:spacing w:val="-4"/>
      </w:rPr>
    </w:lvl>
  </w:abstractNum>
  <w:abstractNum w:abstractNumId="3" w15:restartNumberingAfterBreak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0312F"/>
    <w:multiLevelType w:val="hybridMultilevel"/>
    <w:tmpl w:val="5E7EA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EA7129"/>
    <w:multiLevelType w:val="hybridMultilevel"/>
    <w:tmpl w:val="0A745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6DA1"/>
    <w:multiLevelType w:val="multilevel"/>
    <w:tmpl w:val="888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53BC2"/>
    <w:multiLevelType w:val="hybridMultilevel"/>
    <w:tmpl w:val="E0DC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261B"/>
    <w:multiLevelType w:val="hybridMultilevel"/>
    <w:tmpl w:val="2ED85F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0054D5C"/>
    <w:multiLevelType w:val="multilevel"/>
    <w:tmpl w:val="25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94C25"/>
    <w:multiLevelType w:val="hybridMultilevel"/>
    <w:tmpl w:val="EC168F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B"/>
    <w:rsid w:val="0001084C"/>
    <w:rsid w:val="000C49B2"/>
    <w:rsid w:val="000D105C"/>
    <w:rsid w:val="001138D3"/>
    <w:rsid w:val="00116B98"/>
    <w:rsid w:val="00144D1F"/>
    <w:rsid w:val="00151A0F"/>
    <w:rsid w:val="00183F4A"/>
    <w:rsid w:val="002627DB"/>
    <w:rsid w:val="0029286B"/>
    <w:rsid w:val="0030305E"/>
    <w:rsid w:val="003313B9"/>
    <w:rsid w:val="00334B82"/>
    <w:rsid w:val="00580553"/>
    <w:rsid w:val="0058498A"/>
    <w:rsid w:val="00590548"/>
    <w:rsid w:val="00595454"/>
    <w:rsid w:val="005C2687"/>
    <w:rsid w:val="005C4C08"/>
    <w:rsid w:val="00627CB4"/>
    <w:rsid w:val="006A422B"/>
    <w:rsid w:val="006F64E7"/>
    <w:rsid w:val="00717C1A"/>
    <w:rsid w:val="0074573A"/>
    <w:rsid w:val="007C5F65"/>
    <w:rsid w:val="007F410D"/>
    <w:rsid w:val="00832153"/>
    <w:rsid w:val="008D37DF"/>
    <w:rsid w:val="008E7AF1"/>
    <w:rsid w:val="008F5BD3"/>
    <w:rsid w:val="00943531"/>
    <w:rsid w:val="0095373E"/>
    <w:rsid w:val="00963A67"/>
    <w:rsid w:val="00987B65"/>
    <w:rsid w:val="00A1059F"/>
    <w:rsid w:val="00A32839"/>
    <w:rsid w:val="00A4609D"/>
    <w:rsid w:val="00B941C1"/>
    <w:rsid w:val="00BC476F"/>
    <w:rsid w:val="00C3092D"/>
    <w:rsid w:val="00C60040"/>
    <w:rsid w:val="00C74467"/>
    <w:rsid w:val="00CF5596"/>
    <w:rsid w:val="00D018A1"/>
    <w:rsid w:val="00D41DF3"/>
    <w:rsid w:val="00D914AD"/>
    <w:rsid w:val="00DA48F7"/>
    <w:rsid w:val="00E626F6"/>
    <w:rsid w:val="00EA4B9A"/>
    <w:rsid w:val="00ED525D"/>
    <w:rsid w:val="00EE2855"/>
    <w:rsid w:val="00F360FA"/>
    <w:rsid w:val="00F560F9"/>
    <w:rsid w:val="00F831FB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A216-2711-47C1-ABB8-8C1C71F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2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4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2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22B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List Paragraph"/>
    <w:basedOn w:val="a"/>
    <w:qFormat/>
    <w:rsid w:val="006A4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1">
    <w:name w:val="Body Text Indent 2"/>
    <w:basedOn w:val="a"/>
    <w:link w:val="22"/>
    <w:rsid w:val="006A422B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422B"/>
    <w:rPr>
      <w:rFonts w:eastAsia="Times New Roman" w:cs="Times New Roman"/>
      <w:szCs w:val="24"/>
      <w:lang w:eastAsia="ru-RU"/>
    </w:rPr>
  </w:style>
  <w:style w:type="paragraph" w:customStyle="1" w:styleId="a4">
    <w:name w:val="Содержимое таблицы"/>
    <w:basedOn w:val="a"/>
    <w:rsid w:val="006A422B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6A422B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422B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A422B"/>
    <w:rPr>
      <w:color w:val="0000FF"/>
      <w:u w:val="single"/>
    </w:rPr>
  </w:style>
  <w:style w:type="table" w:styleId="a8">
    <w:name w:val="Table Grid"/>
    <w:basedOn w:val="a1"/>
    <w:rsid w:val="006A42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A422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A422B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A422B"/>
  </w:style>
  <w:style w:type="paragraph" w:styleId="ac">
    <w:name w:val="Balloon Text"/>
    <w:basedOn w:val="a"/>
    <w:link w:val="ad"/>
    <w:uiPriority w:val="99"/>
    <w:semiHidden/>
    <w:unhideWhenUsed/>
    <w:rsid w:val="0059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054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B941C1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6</cp:revision>
  <cp:lastPrinted>2021-01-12T15:32:00Z</cp:lastPrinted>
  <dcterms:created xsi:type="dcterms:W3CDTF">2021-01-12T15:41:00Z</dcterms:created>
  <dcterms:modified xsi:type="dcterms:W3CDTF">2021-01-24T20:00:00Z</dcterms:modified>
</cp:coreProperties>
</file>