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25" w:rsidRDefault="000F2825" w:rsidP="00C7039E">
      <w:pPr>
        <w:spacing w:after="0"/>
        <w:rPr>
          <w:sz w:val="20"/>
          <w:szCs w:val="20"/>
        </w:rPr>
      </w:pPr>
      <w:r>
        <w:tab/>
      </w:r>
    </w:p>
    <w:p w:rsidR="000F2825" w:rsidRDefault="000F2825" w:rsidP="000F2825">
      <w:pPr>
        <w:spacing w:after="0"/>
        <w:rPr>
          <w:sz w:val="20"/>
          <w:szCs w:val="20"/>
        </w:rPr>
      </w:pPr>
    </w:p>
    <w:p w:rsidR="000F2825" w:rsidRDefault="000F2825" w:rsidP="000F2825">
      <w:pPr>
        <w:spacing w:after="0"/>
        <w:rPr>
          <w:sz w:val="20"/>
          <w:szCs w:val="20"/>
        </w:rPr>
      </w:pPr>
    </w:p>
    <w:p w:rsidR="000F2825" w:rsidRDefault="000F2825" w:rsidP="000F2825">
      <w:pPr>
        <w:spacing w:after="0"/>
        <w:rPr>
          <w:sz w:val="20"/>
          <w:szCs w:val="20"/>
        </w:rPr>
      </w:pPr>
      <w:bookmarkStart w:id="0" w:name="_GoBack"/>
      <w:bookmarkEnd w:id="0"/>
    </w:p>
    <w:p w:rsidR="00C7039E" w:rsidRDefault="00C7039E" w:rsidP="00036A60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франц.яз 8"/>
          </v:shape>
        </w:pict>
      </w:r>
    </w:p>
    <w:p w:rsidR="00C7039E" w:rsidRDefault="00C7039E" w:rsidP="00036A60">
      <w:pPr>
        <w:pStyle w:val="a4"/>
        <w:rPr>
          <w:b/>
          <w:color w:val="000000"/>
          <w:sz w:val="28"/>
          <w:szCs w:val="28"/>
        </w:rPr>
      </w:pPr>
    </w:p>
    <w:p w:rsidR="00C7039E" w:rsidRDefault="00C7039E" w:rsidP="00036A60">
      <w:pPr>
        <w:pStyle w:val="a4"/>
        <w:rPr>
          <w:b/>
          <w:color w:val="000000"/>
          <w:sz w:val="28"/>
          <w:szCs w:val="28"/>
        </w:rPr>
      </w:pPr>
    </w:p>
    <w:p w:rsidR="00036A60" w:rsidRPr="00036A60" w:rsidRDefault="00036A60" w:rsidP="00036A60">
      <w:pPr>
        <w:pStyle w:val="a4"/>
        <w:rPr>
          <w:b/>
          <w:color w:val="000000"/>
          <w:sz w:val="28"/>
          <w:szCs w:val="28"/>
        </w:rPr>
      </w:pPr>
      <w:r w:rsidRPr="00036A60">
        <w:rPr>
          <w:b/>
          <w:color w:val="000000"/>
          <w:sz w:val="28"/>
          <w:szCs w:val="28"/>
        </w:rPr>
        <w:t>1. Пояснительная записка.</w:t>
      </w:r>
    </w:p>
    <w:p w:rsidR="004A7EF2" w:rsidRDefault="00036A60" w:rsidP="003963A6">
      <w:pPr>
        <w:pStyle w:val="a4"/>
        <w:jc w:val="both"/>
        <w:rPr>
          <w:color w:val="000000"/>
          <w:sz w:val="28"/>
          <w:szCs w:val="28"/>
        </w:rPr>
      </w:pPr>
      <w:r w:rsidRPr="00036A60">
        <w:rPr>
          <w:color w:val="000000"/>
          <w:sz w:val="28"/>
          <w:szCs w:val="28"/>
        </w:rPr>
        <w:t>1.1 Статус программы.</w:t>
      </w:r>
    </w:p>
    <w:p w:rsidR="00036A60" w:rsidRPr="004A7EF2" w:rsidRDefault="00CF4DD9" w:rsidP="003963A6">
      <w:pPr>
        <w:pStyle w:val="a4"/>
        <w:jc w:val="both"/>
        <w:rPr>
          <w:color w:val="000000"/>
          <w:sz w:val="28"/>
          <w:szCs w:val="28"/>
        </w:rPr>
      </w:pPr>
      <w:r w:rsidRPr="004A7EF2">
        <w:rPr>
          <w:rStyle w:val="c28"/>
          <w:color w:val="000000"/>
          <w:sz w:val="28"/>
          <w:szCs w:val="28"/>
          <w:shd w:val="clear" w:color="auto" w:fill="FFFFFF"/>
        </w:rPr>
        <w:t>Рабочая программа по учебному предмету «французский как второй иностранный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образования, примерной программы основного общего образования по иностранному языку и авторской программы по учебнику «Синяя птица» («L’oiseau bleu»), автор Э.М. Береговская, издательство «Просвещение», 2018г.</w:t>
      </w:r>
      <w:r w:rsidRPr="004A7EF2">
        <w:rPr>
          <w:color w:val="000000"/>
          <w:sz w:val="28"/>
          <w:szCs w:val="28"/>
        </w:rPr>
        <w:t xml:space="preserve"> Программы общеобразовательных учреждений по францу</w:t>
      </w:r>
      <w:r w:rsidR="00036A60" w:rsidRPr="004A7EF2">
        <w:rPr>
          <w:color w:val="000000"/>
          <w:sz w:val="28"/>
          <w:szCs w:val="28"/>
        </w:rPr>
        <w:t>зскому языку 5-9 классы Н.А.Сели</w:t>
      </w:r>
      <w:r w:rsidRPr="004A7EF2">
        <w:rPr>
          <w:color w:val="000000"/>
          <w:sz w:val="28"/>
          <w:szCs w:val="28"/>
        </w:rPr>
        <w:t>вановой (Французский язык. Второй иностранный язык. Рабочие программы. Предметная линия учебников «Синяя птица». 5 — 9 классы: пособие для учителей общеобразоват. организаций / Н. А. Селиванова. — М.: Просвещение, 2018. -165 с.).</w:t>
      </w:r>
      <w:r w:rsidR="00467AB5" w:rsidRPr="004A7EF2">
        <w:rPr>
          <w:sz w:val="28"/>
          <w:szCs w:val="28"/>
        </w:rPr>
        <w:t xml:space="preserve"> </w:t>
      </w:r>
    </w:p>
    <w:p w:rsidR="004A7EF2" w:rsidRDefault="004A7EF2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AB5" w:rsidRDefault="00036A60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60">
        <w:rPr>
          <w:rFonts w:ascii="Times New Roman" w:hAnsi="Times New Roman" w:cs="Times New Roman"/>
          <w:color w:val="000000"/>
          <w:sz w:val="28"/>
          <w:szCs w:val="28"/>
        </w:rPr>
        <w:t>1.2 Описание места в учебном плане.</w:t>
      </w:r>
    </w:p>
    <w:p w:rsidR="00E43FCD" w:rsidRPr="004A7EF2" w:rsidRDefault="00E43FCD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A60" w:rsidRPr="000E4215" w:rsidRDefault="000E4215" w:rsidP="00396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15">
        <w:rPr>
          <w:rFonts w:ascii="Times New Roman" w:hAnsi="Times New Roman" w:cs="Times New Roman"/>
          <w:sz w:val="28"/>
          <w:szCs w:val="28"/>
        </w:rPr>
        <w:t>Учебный предмет «Иностранный язык (второй иностранный язык)» изучается в рамках основного общего образования с 5 по 9 класс. На его изучение отводится 2 часа в неделю, т.  е. 68–70 часов в течение учебного года</w:t>
      </w:r>
      <w:r>
        <w:rPr>
          <w:rFonts w:ascii="Times New Roman" w:hAnsi="Times New Roman" w:cs="Times New Roman"/>
          <w:sz w:val="28"/>
          <w:szCs w:val="28"/>
        </w:rPr>
        <w:t>, 9 класс – 35 часов.</w:t>
      </w:r>
    </w:p>
    <w:p w:rsidR="00162C69" w:rsidRPr="00162C69" w:rsidRDefault="00162C69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162C69">
        <w:rPr>
          <w:b/>
          <w:color w:val="000000"/>
          <w:sz w:val="28"/>
          <w:szCs w:val="28"/>
        </w:rPr>
        <w:t>2. Планируемые результаты учебного курса.</w:t>
      </w:r>
    </w:p>
    <w:p w:rsidR="00162C69" w:rsidRPr="00161619" w:rsidRDefault="00162C69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161619">
        <w:rPr>
          <w:b/>
          <w:color w:val="000000"/>
          <w:sz w:val="28"/>
          <w:szCs w:val="28"/>
        </w:rPr>
        <w:t>2.1 Коммуникативные умения.</w:t>
      </w:r>
    </w:p>
    <w:p w:rsidR="00162C69" w:rsidRPr="00161619" w:rsidRDefault="00162C69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161619">
        <w:rPr>
          <w:b/>
          <w:color w:val="000000"/>
          <w:sz w:val="28"/>
          <w:szCs w:val="28"/>
        </w:rPr>
        <w:t>2.1.1 Говорение. Диалогическая речь.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вести диалог-обмен мнениями;</w:t>
      </w:r>
    </w:p>
    <w:p w:rsidR="00161619" w:rsidRPr="00161619" w:rsidRDefault="00161619" w:rsidP="003963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брать и давать интервью;</w:t>
      </w:r>
    </w:p>
    <w:p w:rsidR="00161619" w:rsidRPr="00161619" w:rsidRDefault="00161619" w:rsidP="003963A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2.1</w:t>
      </w:r>
      <w:r w:rsidR="00161619">
        <w:rPr>
          <w:b/>
          <w:bCs/>
          <w:color w:val="000000"/>
          <w:sz w:val="28"/>
          <w:szCs w:val="28"/>
        </w:rPr>
        <w:t xml:space="preserve">.2 </w:t>
      </w:r>
      <w:r w:rsidR="00161619" w:rsidRPr="00161619">
        <w:rPr>
          <w:b/>
          <w:bCs/>
          <w:color w:val="000000"/>
          <w:sz w:val="28"/>
          <w:szCs w:val="28"/>
        </w:rPr>
        <w:t>Говорение. Монологическая речь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161619" w:rsidRPr="00161619" w:rsidRDefault="00161619" w:rsidP="003963A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делать сообщение на заданную тему на основе прочитанного;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кратко высказываться с опорой на нелинейный текст (таблицы, диаграммы, расписание и т. п.)</w:t>
      </w:r>
    </w:p>
    <w:p w:rsidR="00161619" w:rsidRPr="00161619" w:rsidRDefault="00161619" w:rsidP="003963A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628C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3 </w:t>
      </w:r>
      <w:r w:rsidRPr="00161619">
        <w:rPr>
          <w:b/>
          <w:bCs/>
          <w:color w:val="000000"/>
          <w:sz w:val="28"/>
          <w:szCs w:val="28"/>
        </w:rPr>
        <w:t>Аудирование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61619" w:rsidRPr="00161619" w:rsidRDefault="00161619" w:rsidP="003963A6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выделять основную тему в воспринимаемом на слух тексте;</w:t>
      </w:r>
    </w:p>
    <w:p w:rsidR="00161619" w:rsidRPr="00161619" w:rsidRDefault="00161619" w:rsidP="003963A6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5628C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4 </w:t>
      </w:r>
      <w:r w:rsidRPr="00161619">
        <w:rPr>
          <w:b/>
          <w:bCs/>
          <w:color w:val="000000"/>
          <w:sz w:val="28"/>
          <w:szCs w:val="28"/>
        </w:rPr>
        <w:t>Чтение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61619" w:rsidRPr="00161619" w:rsidRDefault="00161619" w:rsidP="003963A6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161619" w:rsidRPr="00161619" w:rsidRDefault="00161619" w:rsidP="003963A6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161619" w:rsidRPr="00161619" w:rsidRDefault="00161619" w:rsidP="003963A6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61619" w:rsidRPr="00161619" w:rsidRDefault="00161619" w:rsidP="003963A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628C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5 </w:t>
      </w:r>
      <w:r w:rsidRPr="00161619">
        <w:rPr>
          <w:b/>
          <w:bCs/>
          <w:color w:val="000000"/>
          <w:sz w:val="28"/>
          <w:szCs w:val="28"/>
        </w:rPr>
        <w:t>Письменная речь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д;</w:t>
      </w:r>
    </w:p>
    <w:p w:rsidR="00161619" w:rsidRPr="00161619" w:rsidRDefault="00161619" w:rsidP="003963A6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небольшие письменные высказывания с опорой на образец/план.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161619" w:rsidRPr="00161619" w:rsidRDefault="00161619" w:rsidP="003963A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электронное письмо (e-mail) зарубежному другу в ответ на электронное письмо-стимул;</w:t>
      </w:r>
    </w:p>
    <w:p w:rsidR="00161619" w:rsidRPr="00161619" w:rsidRDefault="00161619" w:rsidP="003963A6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lastRenderedPageBreak/>
        <w:t>составлять план/тезисы устного или письменного сообщения;</w:t>
      </w:r>
    </w:p>
    <w:p w:rsidR="00161619" w:rsidRPr="00161619" w:rsidRDefault="00161619" w:rsidP="003963A6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кратко излагать в письменном виде результаты проектной деятельности;</w:t>
      </w:r>
    </w:p>
    <w:p w:rsidR="00161619" w:rsidRPr="00161619" w:rsidRDefault="00161619" w:rsidP="003963A6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Языковые навыки и средства оперирования ими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2.2.1 </w:t>
      </w:r>
      <w:r w:rsidR="00161619" w:rsidRPr="00161619">
        <w:rPr>
          <w:b/>
          <w:bCs/>
          <w:color w:val="000000"/>
          <w:sz w:val="28"/>
          <w:szCs w:val="28"/>
        </w:rPr>
        <w:t>Орфография и пунктуация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правильно писать изученные слова;</w:t>
      </w:r>
    </w:p>
    <w:p w:rsidR="00161619" w:rsidRPr="00161619" w:rsidRDefault="00161619" w:rsidP="003963A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61619" w:rsidRPr="00161619" w:rsidRDefault="00161619" w:rsidP="003963A6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сравнивать и анализировать буквосочетания языка и их транскрипцию.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2.2.2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Фонетическая сторона речи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соблюдать правильное ударение в изученных словах;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различать коммуникативные типы предложений по их интонации;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членить предложение на смысловые группы;</w:t>
      </w:r>
    </w:p>
    <w:p w:rsidR="00161619" w:rsidRPr="00161619" w:rsidRDefault="00161619" w:rsidP="003963A6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2.2.3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Лексическая сторона речи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61619" w:rsidRPr="00161619" w:rsidRDefault="00161619" w:rsidP="003963A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61619" w:rsidRPr="00161619" w:rsidRDefault="00161619" w:rsidP="003963A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61619" w:rsidRPr="00161619" w:rsidRDefault="00161619" w:rsidP="003963A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61619" w:rsidRPr="00161619" w:rsidRDefault="00161619" w:rsidP="003963A6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2.2.4</w:t>
      </w:r>
      <w:r w:rsidR="00161619">
        <w:rPr>
          <w:b/>
          <w:bCs/>
          <w:color w:val="000000"/>
          <w:sz w:val="28"/>
          <w:szCs w:val="28"/>
        </w:rPr>
        <w:t xml:space="preserve"> </w:t>
      </w:r>
      <w:r w:rsidR="00161619" w:rsidRPr="00161619">
        <w:rPr>
          <w:b/>
          <w:bCs/>
          <w:color w:val="000000"/>
          <w:sz w:val="28"/>
          <w:szCs w:val="28"/>
        </w:rPr>
        <w:t>Грамматическая сторона речи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61619" w:rsidRPr="00161619" w:rsidRDefault="00161619" w:rsidP="003963A6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61619" w:rsidRPr="00161619" w:rsidRDefault="00161619" w:rsidP="003963A6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161619" w:rsidRPr="00161619">
        <w:rPr>
          <w:b/>
          <w:bCs/>
          <w:color w:val="000000"/>
          <w:sz w:val="28"/>
          <w:szCs w:val="28"/>
        </w:rPr>
        <w:t>Социокультурные знания и умения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61619" w:rsidRPr="00161619" w:rsidRDefault="00161619" w:rsidP="003963A6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представлять родную страну и культуру на английском языке;</w:t>
      </w:r>
    </w:p>
    <w:p w:rsidR="00161619" w:rsidRPr="00161619" w:rsidRDefault="00161619" w:rsidP="003963A6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понимать социокультурные реалии при чтении и аудировании в рамках изученного материала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161619" w:rsidRPr="00161619" w:rsidRDefault="00161619" w:rsidP="003963A6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161619" w:rsidRPr="00161619" w:rsidRDefault="005628C3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2.4 </w:t>
      </w:r>
      <w:r w:rsidR="00161619" w:rsidRPr="00161619">
        <w:rPr>
          <w:b/>
          <w:bCs/>
          <w:color w:val="000000"/>
          <w:sz w:val="28"/>
          <w:szCs w:val="28"/>
        </w:rPr>
        <w:t>Компенсаторные умения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научится:</w:t>
      </w:r>
    </w:p>
    <w:p w:rsidR="00161619" w:rsidRPr="00161619" w:rsidRDefault="00161619" w:rsidP="003963A6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161619" w:rsidRPr="00161619" w:rsidRDefault="00161619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61619" w:rsidRPr="00161619" w:rsidRDefault="00161619" w:rsidP="003963A6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161619" w:rsidRDefault="00161619" w:rsidP="003963A6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1619">
        <w:rPr>
          <w:color w:val="000000"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B138E4" w:rsidRDefault="00B138E4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138E4" w:rsidRPr="00B138E4" w:rsidRDefault="00B138E4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B138E4">
        <w:rPr>
          <w:b/>
          <w:color w:val="000000"/>
          <w:sz w:val="28"/>
          <w:szCs w:val="28"/>
        </w:rPr>
        <w:t>3. Содержание курса.</w:t>
      </w:r>
    </w:p>
    <w:p w:rsidR="00B138E4" w:rsidRDefault="00B138E4" w:rsidP="003963A6">
      <w:pPr>
        <w:pStyle w:val="a4"/>
        <w:jc w:val="both"/>
        <w:rPr>
          <w:b/>
          <w:color w:val="000000"/>
          <w:sz w:val="28"/>
          <w:szCs w:val="28"/>
        </w:rPr>
      </w:pPr>
      <w:r w:rsidRPr="00B138E4">
        <w:rPr>
          <w:b/>
          <w:color w:val="000000"/>
          <w:sz w:val="28"/>
          <w:szCs w:val="28"/>
        </w:rPr>
        <w:t>3.1. Предметное содержание речи.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Предметное содержание речи.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Досуг и увлечения (чтение, кино, театр, музеи, музыка). Виды отдыха, путешествия. Молодёжная мода. Покупки.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Здоровый образ жизни: режим труда и отдыха, спорт, сбалансированное питание, отказ от вредных привычек.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Мир профессии. Проблемы выбора профессии. Роль иностранного языка в планах на будущее.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Средства массовой информации и коммуникации (пресса, телевидение, радио, Интернет).</w:t>
      </w:r>
    </w:p>
    <w:p w:rsidR="002A4E96" w:rsidRDefault="002A4E96" w:rsidP="003963A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2A4E96" w:rsidRDefault="002A4E96" w:rsidP="00B138E4">
      <w:pPr>
        <w:pStyle w:val="a4"/>
        <w:rPr>
          <w:b/>
          <w:color w:val="000000"/>
          <w:sz w:val="28"/>
          <w:szCs w:val="28"/>
        </w:rPr>
      </w:pPr>
    </w:p>
    <w:p w:rsidR="00517BDD" w:rsidRPr="002A4E96" w:rsidRDefault="00206AB0" w:rsidP="00B138E4">
      <w:pPr>
        <w:pStyle w:val="a4"/>
        <w:rPr>
          <w:sz w:val="28"/>
          <w:szCs w:val="28"/>
        </w:rPr>
      </w:pPr>
      <w:r w:rsidRPr="002A4E96">
        <w:rPr>
          <w:b/>
          <w:sz w:val="28"/>
          <w:szCs w:val="28"/>
        </w:rPr>
        <w:t>3.2</w:t>
      </w:r>
      <w:r w:rsidR="00517BDD" w:rsidRPr="002A4E96">
        <w:rPr>
          <w:b/>
          <w:sz w:val="28"/>
          <w:szCs w:val="28"/>
        </w:rPr>
        <w:t xml:space="preserve"> </w:t>
      </w:r>
      <w:r w:rsidR="002A4E96">
        <w:rPr>
          <w:b/>
          <w:sz w:val="28"/>
          <w:szCs w:val="28"/>
        </w:rPr>
        <w:t>Коммуникативные умения по видам речевой деятельности</w:t>
      </w:r>
      <w:r w:rsidR="00517BDD" w:rsidRPr="002A4E96">
        <w:rPr>
          <w:sz w:val="28"/>
          <w:szCs w:val="28"/>
        </w:rPr>
        <w:t xml:space="preserve"> </w:t>
      </w:r>
    </w:p>
    <w:p w:rsidR="00517BDD" w:rsidRPr="002A4E96" w:rsidRDefault="00517BDD" w:rsidP="00B138E4">
      <w:pPr>
        <w:pStyle w:val="a4"/>
        <w:rPr>
          <w:b/>
          <w:sz w:val="28"/>
          <w:szCs w:val="28"/>
        </w:rPr>
      </w:pPr>
      <w:r w:rsidRPr="002A4E96">
        <w:rPr>
          <w:b/>
          <w:sz w:val="28"/>
          <w:szCs w:val="28"/>
        </w:rPr>
        <w:t xml:space="preserve">Речевая компетенция реализуется в следующих видах речевой деятельности: </w:t>
      </w:r>
    </w:p>
    <w:p w:rsidR="00A649A6" w:rsidRDefault="00673F7D" w:rsidP="003963A6">
      <w:pPr>
        <w:pStyle w:val="a4"/>
        <w:jc w:val="both"/>
      </w:pPr>
      <w:r w:rsidRPr="00DF2694">
        <w:rPr>
          <w:b/>
        </w:rPr>
        <w:t>3.2.1</w:t>
      </w:r>
      <w:r w:rsidR="00DF2694" w:rsidRPr="00DF2694">
        <w:rPr>
          <w:b/>
        </w:rPr>
        <w:t xml:space="preserve"> </w:t>
      </w:r>
      <w:r w:rsidR="00517BDD" w:rsidRPr="00DF2694">
        <w:rPr>
          <w:b/>
        </w:rPr>
        <w:t>Говорение</w:t>
      </w:r>
      <w:r w:rsidR="00517BDD">
        <w:t xml:space="preserve">: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начинать,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рассказывать о себе, своей семье, друзьях, своих интересах и планах на будущее; </w:t>
      </w:r>
    </w:p>
    <w:p w:rsidR="00517BDD" w:rsidRDefault="00517BDD" w:rsidP="003963A6">
      <w:pPr>
        <w:pStyle w:val="a4"/>
        <w:numPr>
          <w:ilvl w:val="0"/>
          <w:numId w:val="25"/>
        </w:numPr>
        <w:jc w:val="both"/>
      </w:pPr>
      <w:r>
        <w:t xml:space="preserve">сообщать краткие сведения о своём городе/селе, о своей стране и странах изучаемого языка; </w:t>
      </w:r>
    </w:p>
    <w:p w:rsidR="00517BDD" w:rsidRPr="00DF2694" w:rsidRDefault="00517BDD" w:rsidP="003963A6">
      <w:pPr>
        <w:pStyle w:val="a4"/>
        <w:numPr>
          <w:ilvl w:val="0"/>
          <w:numId w:val="25"/>
        </w:numPr>
        <w:jc w:val="both"/>
        <w:rPr>
          <w:b/>
        </w:rPr>
      </w:pPr>
      <w:r w:rsidRPr="00DF2694">
        <w:rPr>
          <w:b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 </w:t>
      </w:r>
    </w:p>
    <w:p w:rsidR="00A649A6" w:rsidRPr="00DF2694" w:rsidRDefault="00673F7D" w:rsidP="003963A6">
      <w:pPr>
        <w:pStyle w:val="a4"/>
        <w:jc w:val="both"/>
        <w:rPr>
          <w:b/>
        </w:rPr>
      </w:pPr>
      <w:r w:rsidRPr="00DF2694">
        <w:rPr>
          <w:b/>
        </w:rPr>
        <w:t xml:space="preserve">3.2.2 </w:t>
      </w:r>
      <w:r w:rsidR="00517BDD" w:rsidRPr="00DF2694">
        <w:rPr>
          <w:b/>
        </w:rPr>
        <w:t xml:space="preserve">Аудирование: </w:t>
      </w:r>
    </w:p>
    <w:p w:rsidR="00A649A6" w:rsidRDefault="00517BDD" w:rsidP="003963A6">
      <w:pPr>
        <w:pStyle w:val="a4"/>
        <w:numPr>
          <w:ilvl w:val="0"/>
          <w:numId w:val="26"/>
        </w:numPr>
        <w:jc w:val="both"/>
      </w:pPr>
      <w:r>
        <w:t xml:space="preserve">воспринимать на слух и полностью понимать речь учителя, одноклассников; </w:t>
      </w:r>
    </w:p>
    <w:p w:rsidR="00A649A6" w:rsidRDefault="00517BDD" w:rsidP="003963A6">
      <w:pPr>
        <w:pStyle w:val="a4"/>
        <w:numPr>
          <w:ilvl w:val="0"/>
          <w:numId w:val="26"/>
        </w:numPr>
        <w:jc w:val="both"/>
      </w:pPr>
      <w: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 </w:t>
      </w:r>
    </w:p>
    <w:p w:rsidR="00A649A6" w:rsidRDefault="00517BDD" w:rsidP="003963A6">
      <w:pPr>
        <w:pStyle w:val="a4"/>
        <w:numPr>
          <w:ilvl w:val="0"/>
          <w:numId w:val="26"/>
        </w:numPr>
        <w:jc w:val="both"/>
      </w:pPr>
      <w:r>
        <w:t xml:space="preserve">воспринимать на слух и выборочно понимать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 </w:t>
      </w:r>
    </w:p>
    <w:p w:rsidR="00A649A6" w:rsidRPr="00DF2694" w:rsidRDefault="00673F7D" w:rsidP="003963A6">
      <w:pPr>
        <w:pStyle w:val="a4"/>
        <w:jc w:val="both"/>
        <w:rPr>
          <w:b/>
        </w:rPr>
      </w:pPr>
      <w:r w:rsidRPr="00DF2694">
        <w:rPr>
          <w:b/>
        </w:rPr>
        <w:t xml:space="preserve">3.2.3 </w:t>
      </w:r>
      <w:r w:rsidR="00517BDD" w:rsidRPr="00DF2694">
        <w:rPr>
          <w:b/>
        </w:rPr>
        <w:t>Чтение: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читать аутентичные тексты разных жанров и стилей преимущественно с пониманием основного содержания; 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уметь оценивать полученную информацию, 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lastRenderedPageBreak/>
        <w:t>выражать своё мнение;</w:t>
      </w:r>
    </w:p>
    <w:p w:rsidR="00A649A6" w:rsidRDefault="00517BDD" w:rsidP="003963A6">
      <w:pPr>
        <w:pStyle w:val="a4"/>
        <w:numPr>
          <w:ilvl w:val="0"/>
          <w:numId w:val="27"/>
        </w:numPr>
        <w:jc w:val="both"/>
      </w:pPr>
      <w:r>
        <w:t xml:space="preserve">читать аутентичные тексты с выборочным пониманием значимой/нужной/интересующей информации. </w:t>
      </w:r>
    </w:p>
    <w:p w:rsidR="00A649A6" w:rsidRPr="00DF2694" w:rsidRDefault="00673F7D" w:rsidP="003963A6">
      <w:pPr>
        <w:pStyle w:val="a4"/>
        <w:jc w:val="both"/>
        <w:rPr>
          <w:b/>
        </w:rPr>
      </w:pPr>
      <w:r>
        <w:t xml:space="preserve"> </w:t>
      </w:r>
      <w:r w:rsidRPr="00DF2694">
        <w:rPr>
          <w:b/>
        </w:rPr>
        <w:t xml:space="preserve">3.2.4 </w:t>
      </w:r>
      <w:r w:rsidR="00517BDD" w:rsidRPr="00DF2694">
        <w:rPr>
          <w:b/>
        </w:rPr>
        <w:t xml:space="preserve">Письменная речь: </w:t>
      </w:r>
    </w:p>
    <w:p w:rsidR="00A649A6" w:rsidRDefault="00517BDD" w:rsidP="003963A6">
      <w:pPr>
        <w:pStyle w:val="a4"/>
        <w:numPr>
          <w:ilvl w:val="0"/>
          <w:numId w:val="28"/>
        </w:numPr>
        <w:jc w:val="both"/>
      </w:pPr>
      <w:r>
        <w:t xml:space="preserve">заполнять анкеты и формуляры; </w:t>
      </w:r>
    </w:p>
    <w:p w:rsidR="00A649A6" w:rsidRDefault="00517BDD" w:rsidP="003963A6">
      <w:pPr>
        <w:pStyle w:val="a4"/>
        <w:numPr>
          <w:ilvl w:val="0"/>
          <w:numId w:val="28"/>
        </w:numPr>
        <w:jc w:val="both"/>
      </w:pPr>
      <w:r>
        <w:t xml:space="preserve">писать поздравления, </w:t>
      </w:r>
    </w:p>
    <w:p w:rsidR="00A649A6" w:rsidRDefault="00517BDD" w:rsidP="003963A6">
      <w:pPr>
        <w:pStyle w:val="a4"/>
        <w:numPr>
          <w:ilvl w:val="0"/>
          <w:numId w:val="28"/>
        </w:numPr>
        <w:jc w:val="both"/>
      </w:pPr>
      <w:r>
        <w:t xml:space="preserve">личные письма с опорой на образец с употреблением формул речевого этикета, принятых в стране/ странах изучаемого языка; </w:t>
      </w:r>
    </w:p>
    <w:p w:rsidR="00517BDD" w:rsidRPr="00673F7D" w:rsidRDefault="00517BDD" w:rsidP="003963A6">
      <w:pPr>
        <w:pStyle w:val="a4"/>
        <w:numPr>
          <w:ilvl w:val="0"/>
          <w:numId w:val="28"/>
        </w:numPr>
        <w:jc w:val="both"/>
      </w:pPr>
      <w:r w:rsidRPr="00673F7D">
        <w:t>составлять план, тезисы устного или письменного сообщения; кратко излагать результаты проектной деятельности.</w:t>
      </w:r>
    </w:p>
    <w:p w:rsidR="008B3BCD" w:rsidRPr="00673F7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73F7D">
        <w:rPr>
          <w:rFonts w:ascii="Arial" w:hAnsi="Arial" w:cs="Arial"/>
          <w:b/>
          <w:bCs/>
          <w:iCs/>
          <w:color w:val="000000"/>
          <w:sz w:val="21"/>
          <w:szCs w:val="21"/>
        </w:rPr>
        <w:t>3.3</w:t>
      </w:r>
      <w:r w:rsidR="008B3BCD" w:rsidRPr="00673F7D">
        <w:rPr>
          <w:rFonts w:ascii="Arial" w:hAnsi="Arial" w:cs="Arial"/>
          <w:b/>
          <w:bCs/>
          <w:iCs/>
          <w:color w:val="000000"/>
          <w:sz w:val="21"/>
          <w:szCs w:val="21"/>
        </w:rPr>
        <w:t>.</w:t>
      </w:r>
      <w:r w:rsidR="00A00AF0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 </w:t>
      </w:r>
      <w:r w:rsidR="008B3BCD" w:rsidRPr="00673F7D">
        <w:rPr>
          <w:rFonts w:ascii="Arial" w:hAnsi="Arial" w:cs="Arial"/>
          <w:b/>
          <w:bCs/>
          <w:iCs/>
          <w:color w:val="000000"/>
          <w:sz w:val="21"/>
          <w:szCs w:val="21"/>
        </w:rPr>
        <w:t>Языковая компетенция: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применение правил написания изученных слов;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адекватное произношение и различение на слух всех звуков французского алфавита; соблюдение правильного ударения в словах и фразах;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распознание и употребление в речи основных значений лексических единиц (слов, словосочетаний, реплик-клише речевого этикета);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основных способов словообразования (аффиксации, словосложения, конверсии);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распознание и употребление в речи основных морфологических форм и синтаксических конструкций французского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числительных, предлогов);</w:t>
      </w:r>
    </w:p>
    <w:p w:rsidR="008B3BCD" w:rsidRDefault="008B3BCD" w:rsidP="003963A6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основных различий систем французского и русского языков.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3.3.1 </w:t>
      </w:r>
      <w:r w:rsidR="008B3BC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Социокультурная компетенция: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национально-культурных особенностей речевого и неречевого поведения в своей стране и в стране изучаемого языка, применение этих правил в различных ситуациях формального и неформального межличностного и межкультурного общения;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распознание и употребление в устной и письменной речи основных норм речевого этикета (реплик-клише, наиболее распространённой оценочной лексики), принятой в стране изучаемого языка;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употребительной фоновой лексики и реалий страны изучаемого языка, некоторых распространённых образцов фольклора (скороговорки, поговорки, пословицы);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образцами художественной, публицистической и научно-популярной литературы;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представления об особенностях образа жизни, быта, культуры Франции (о всемирно известных достопримечательностях, о выдающихся людях и их вкладе в мировую культуру);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 сходстве и различиях России и Франции;</w:t>
      </w:r>
    </w:p>
    <w:p w:rsidR="008B3BCD" w:rsidRDefault="008B3BCD" w:rsidP="003963A6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понимание роли владения французским языком в современном мире.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3.3.2</w:t>
      </w:r>
      <w:r w:rsidR="00DF2694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="008B3BC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Компенсаторная компетенция:</w:t>
      </w:r>
    </w:p>
    <w:p w:rsidR="008B3BCD" w:rsidRDefault="008B3BCD" w:rsidP="003963A6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выходить из трудного положения в условиях дефицита языковых средств при получении и передаче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3.3.3 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>Б. В познавательной сфере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сравнивать языковые явления родного и иностранного языков на уровне отдельных грамматических явлений, слов, предложений;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приёмами работы с текстом:умение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действовать по образцу/аналогии при выполнении упражнений и составлении собственных высказываний в пределах тематики, определённой для основной школы;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и умение осуществлять индивидуальную и совместную проектную работу;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B3BCD" w:rsidRDefault="008B3BCD" w:rsidP="003963A6">
      <w:pPr>
        <w:pStyle w:val="a4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способами и приёмами дальнейшего самостоятельного изучения французского языка.</w:t>
      </w:r>
    </w:p>
    <w:p w:rsidR="008B3BCD" w:rsidRDefault="00673F7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3.3.4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 xml:space="preserve"> В ценностно-ориентационной сфере</w:t>
      </w:r>
    </w:p>
    <w:p w:rsidR="008B3BCD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 языке как средстве выражения чувств, эмоций, основе культуры мышления;</w:t>
      </w:r>
    </w:p>
    <w:p w:rsidR="008B3BCD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8B3BCD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F2694" w:rsidRDefault="008B3BCD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приобщение к ценностям мировой культуры как через источники информации на французском языке, та и через непосредственное участие в школьных обменах, туристических поездках, молодёжных форумах.</w:t>
      </w:r>
    </w:p>
    <w:p w:rsidR="008B3BCD" w:rsidRDefault="00DF2694" w:rsidP="003963A6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B3BCD">
        <w:rPr>
          <w:rFonts w:ascii="Arial" w:hAnsi="Arial" w:cs="Arial"/>
          <w:color w:val="000000"/>
          <w:sz w:val="21"/>
          <w:szCs w:val="21"/>
        </w:rPr>
        <w:t>владение элементарными средствами выражения чувств и эмоций на иностранном языке;</w:t>
      </w:r>
    </w:p>
    <w:p w:rsidR="008B3BCD" w:rsidRDefault="008B3BCD" w:rsidP="003963A6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к знакомству с образцами художественного творчества на французском языке и средствами французского языка;</w:t>
      </w:r>
    </w:p>
    <w:p w:rsidR="008B3BCD" w:rsidRDefault="008B3BCD" w:rsidP="003963A6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B3BCD" w:rsidRDefault="008B3BC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3BCD" w:rsidRDefault="00DF2694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3.3.5 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>В трудовой сфере</w:t>
      </w:r>
    </w:p>
    <w:p w:rsidR="008B3BCD" w:rsidRDefault="008B3BCD" w:rsidP="003963A6">
      <w:pPr>
        <w:pStyle w:val="a4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рационально планировать свой учебный труд;</w:t>
      </w:r>
    </w:p>
    <w:p w:rsidR="008B3BCD" w:rsidRDefault="008B3BCD" w:rsidP="003963A6">
      <w:pPr>
        <w:pStyle w:val="a4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работать в соответствии с намеченным планом.</w:t>
      </w:r>
    </w:p>
    <w:p w:rsidR="008B3BCD" w:rsidRDefault="008B3BCD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B3BCD" w:rsidRDefault="00DF2694" w:rsidP="003963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3.3.6 </w:t>
      </w:r>
      <w:r w:rsidR="008B3BCD">
        <w:rPr>
          <w:rFonts w:ascii="Arial" w:hAnsi="Arial" w:cs="Arial"/>
          <w:b/>
          <w:bCs/>
          <w:color w:val="000000"/>
          <w:sz w:val="21"/>
          <w:szCs w:val="21"/>
        </w:rPr>
        <w:t>В физической сфере</w:t>
      </w:r>
    </w:p>
    <w:p w:rsidR="008B3BCD" w:rsidRDefault="008B3BCD" w:rsidP="003963A6">
      <w:pPr>
        <w:pStyle w:val="a4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вести здоровый образ жизни (режим труда и отдыха, питание, спорт).</w:t>
      </w:r>
    </w:p>
    <w:p w:rsidR="00AA4A54" w:rsidRDefault="00AA4A54" w:rsidP="00AA4A54">
      <w:pPr>
        <w:pStyle w:val="a4"/>
        <w:shd w:val="clear" w:color="auto" w:fill="FFFFFF"/>
        <w:spacing w:before="0" w:beforeAutospacing="0" w:after="150" w:afterAutospacing="0"/>
        <w:ind w:left="141"/>
        <w:rPr>
          <w:rFonts w:ascii="Arial" w:hAnsi="Arial" w:cs="Arial"/>
          <w:color w:val="000000"/>
          <w:sz w:val="21"/>
          <w:szCs w:val="21"/>
        </w:rPr>
      </w:pPr>
    </w:p>
    <w:p w:rsidR="00A2683B" w:rsidRDefault="00A2683B" w:rsidP="00A2683B">
      <w:pPr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учебного предмета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4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класс – 68 часов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5"/>
        <w:gridCol w:w="3116"/>
        <w:gridCol w:w="2071"/>
        <w:gridCol w:w="3373"/>
      </w:tblGrid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по РП учителя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и проверочные работы по темам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 по вводному курсу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1. Жак Тардьё и его семья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лексикой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2. Звенит звонок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Лексико-грамматический тест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3. День рождения Сюзанны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лексики и грамматики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4. Мы идём в магазин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лексики и грамматики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5. Мой маленький  питомец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Лексико-грамматический тест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6. В городе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аудирования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7. Я люблю…Я не люблю…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A2683B" w:rsidTr="00A2683B">
        <w:trPr>
          <w:tblCellSpacing w:w="15" w:type="dxa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 8. Каникулы, это великолепно!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83B" w:rsidRDefault="00A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Лексико-грамматический тест</w:t>
            </w:r>
          </w:p>
        </w:tc>
      </w:tr>
    </w:tbl>
    <w:p w:rsidR="00A2683B" w:rsidRDefault="00A2683B" w:rsidP="00A268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2683B" w:rsidRDefault="00A2683B" w:rsidP="00A2683B">
      <w:p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2683B" w:rsidRDefault="00A2683B" w:rsidP="00A268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Календарно-тематическое планирование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09"/>
        <w:gridCol w:w="2394"/>
        <w:gridCol w:w="1795"/>
        <w:gridCol w:w="1902"/>
        <w:gridCol w:w="1825"/>
      </w:tblGrid>
      <w:tr w:rsidR="00A2683B" w:rsidTr="00A268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Планируемая 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Страноведение: поговорим о Франции.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алфавит. Счёт до 12.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навыков. Обучение чтению: орфограммы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Активизация навыков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навыков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личные местоимения.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(être).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(avoir).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лексических и грамматических навыков. 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диалогу. Дни недели.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Время.  Обучение счёту до 30.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 и РО по теме «В школе».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настоящее время и повелительная форма правильных глаголов.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определённый и неопределённый артикли.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лексических и грамматических навыков в различных видах речевой деятельности.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класс».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Лексика. Грамматика.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женский род и множественное число имён прилагательных.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 и РО по теме.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 y a.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родительный и дательный падежи.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неправильные глаголы.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идти, делать, брать.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глаголы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мочь.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в аудировании и чтении.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и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речь Ле и РО по теме.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прошедшее время глагола.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 и РО. 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грамматике: прошедшее время с вспомогательным глаголом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«быть».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по теме.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причастия прошедшего времени неправильных глаголов.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Тюль.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по теме в работе с текстом.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родной город».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ближайшее будущее время глагола.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грамматических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 с извлечением информации.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и грамматических навыков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Лексика. Грамматика.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83B" w:rsidTr="00A2683B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и РО. Обучение диалогу.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 и РО по теме в упражнениях.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аудирования и чтения с извлечением информации.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в различных видах речевой деятельности.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Обучение монологу.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аудирования и чтения с извлечением информации.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B" w:rsidRDefault="00A26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монологической речи.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B" w:rsidRDefault="00A26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3B" w:rsidRDefault="00A2683B" w:rsidP="00A268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A54" w:rsidRDefault="00AA4A54" w:rsidP="000F28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BCD" w:rsidRDefault="00A2683B" w:rsidP="00AA4A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4D28" w:rsidRPr="00AA4A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84D28" w:rsidRPr="00384D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4E96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 9 класс - 33 часа.</w:t>
      </w:r>
    </w:p>
    <w:p w:rsidR="00A52C71" w:rsidRPr="00A52C71" w:rsidRDefault="00A52C71" w:rsidP="00A52C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3382"/>
        <w:gridCol w:w="1727"/>
        <w:gridCol w:w="4610"/>
      </w:tblGrid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0A12A9" w:rsidRDefault="00A52C71" w:rsidP="00A52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A52C71" w:rsidRPr="000A12A9" w:rsidRDefault="00A52C71" w:rsidP="00A52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0A12A9" w:rsidRDefault="00A52C71" w:rsidP="00A52C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0A12A9" w:rsidRDefault="000A12A9" w:rsidP="00A52C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по РП учителя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0A12A9" w:rsidRDefault="000A12A9" w:rsidP="00A52C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2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и проверочные работы по темам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1. Faisons connaissance!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Давайте познакомимся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2. Bonne rentrée!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началом учебного года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3. Bon appétit!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Приятного аппетита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4. Qu`est-ce qu`on mange aujourd`hui?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сегодня на обед?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5. Dis-moi qui est ton ami?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Скажи мне, кто твой друг?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6. La télé – j`adore!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 - я обожаю!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7. Bon voyage!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Счастливого пути!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8. Il était une fois…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Жил-был….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9.Allô Suisse!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Алло, Швейцария!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10. Jouon sa ux detectives!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Играем в детективов.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Unité 11. Qui cherche trouve!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ищет, тот находит!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  <w:tr w:rsidR="00A52C71" w:rsidRPr="00A52C71" w:rsidTr="000A12A9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Unité 12. Bonjour, Paris!</w:t>
            </w:r>
          </w:p>
          <w:p w:rsidR="00A52C71" w:rsidRPr="00A52C71" w:rsidRDefault="00A52C71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</w:t>
            </w: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Париж</w:t>
            </w:r>
            <w:r w:rsidRPr="00A52C7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!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C71" w:rsidRPr="00A52C71" w:rsidRDefault="00A52C71" w:rsidP="00A52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2C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C71" w:rsidRPr="00A52C71" w:rsidRDefault="000A12A9" w:rsidP="00A52C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 диктант, 1 урок пересказа 3 промежуточных теста 1 контрольная работа</w:t>
            </w:r>
          </w:p>
        </w:tc>
      </w:tr>
    </w:tbl>
    <w:p w:rsidR="00A52C71" w:rsidRPr="00A52C71" w:rsidRDefault="00A52C71" w:rsidP="00A52C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2C71" w:rsidRDefault="00A52C71" w:rsidP="00AA4A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C71" w:rsidRDefault="00A52C71" w:rsidP="00AA4A5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28F" w:rsidRPr="00384D28" w:rsidRDefault="0074128F" w:rsidP="0074128F">
      <w:p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84D28" w:rsidRDefault="00A2683B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74128F" w:rsidRPr="0074128F">
        <w:rPr>
          <w:rFonts w:ascii="Times New Roman" w:hAnsi="Times New Roman" w:cs="Times New Roman"/>
          <w:b/>
          <w:color w:val="000000"/>
          <w:sz w:val="28"/>
          <w:szCs w:val="28"/>
        </w:rPr>
        <w:t>. Календарно-тематическое планирование</w:t>
      </w:r>
      <w:r w:rsidR="003963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B7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132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4341"/>
        <w:gridCol w:w="2653"/>
        <w:gridCol w:w="2653"/>
        <w:gridCol w:w="2653"/>
      </w:tblGrid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урока по плану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урока по факту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Ближайшее будущее время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«Давайте познакомимся»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Порядковые числительные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Французский коллеж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«Школьная жизнь французских подростков»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Местоимение – прямое дополнение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«Школьная жизнь французских подростков»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Местоименные глаголы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«Приятного аппетита»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«Приятного аппетита»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Исчисляемые и неисчисляемые существительные. Частичный, неопределенный и определенный артикли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Частичный артикль. Замена артикля предлогом de.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«Режим питания французских школьников»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«Еда во Франции»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«Друзья»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лучший друг»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Степени сравнения прилагательных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досуг. Я люблю телевидение»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Местоимения </w:t>
            </w: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en</w:t>
            </w: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CB26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y</w:t>
            </w: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досуг. Я люблю телевидение»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«Путешествие по Нормандии»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                               23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5E7352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Глаголы 2 группы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03" w:rsidRPr="00CB2603" w:rsidRDefault="00CB2603" w:rsidP="00CB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Незавершенное прошедшее время Imparfait глаголов 1-3 группы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Незавершенное прошедшее время Imparfait глаголов 1-3 группы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«Книга в моей жизни»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«Французские писатели. Ш.Перро и его творчество»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B2603"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«Привет, Швейцария»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Относительные местоимения qui, que в предложении в роли подлежащего и дополнения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«Франция»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Пассивная форма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«Париж-столица Франции»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603" w:rsidRPr="00CB2603" w:rsidTr="00CB2603"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26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изученного материала за год.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603" w:rsidRPr="00CB2603" w:rsidRDefault="005E7352" w:rsidP="00CB26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603" w:rsidRPr="00CB2603" w:rsidRDefault="00CB2603" w:rsidP="00CB26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603" w:rsidRDefault="00CB2603" w:rsidP="000F2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7503" w:rsidRDefault="001B7503" w:rsidP="007C3A5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167"/>
    <w:multiLevelType w:val="multilevel"/>
    <w:tmpl w:val="261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754F"/>
    <w:multiLevelType w:val="multilevel"/>
    <w:tmpl w:val="551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2B82"/>
    <w:multiLevelType w:val="multilevel"/>
    <w:tmpl w:val="C2B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20048"/>
    <w:multiLevelType w:val="multilevel"/>
    <w:tmpl w:val="E1E8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B18D0"/>
    <w:multiLevelType w:val="multilevel"/>
    <w:tmpl w:val="1C4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A34AF"/>
    <w:multiLevelType w:val="multilevel"/>
    <w:tmpl w:val="92C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448D"/>
    <w:multiLevelType w:val="multilevel"/>
    <w:tmpl w:val="410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21E40"/>
    <w:multiLevelType w:val="multilevel"/>
    <w:tmpl w:val="75EE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B1E15"/>
    <w:multiLevelType w:val="hybridMultilevel"/>
    <w:tmpl w:val="804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47D"/>
    <w:multiLevelType w:val="multilevel"/>
    <w:tmpl w:val="0EF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049D"/>
    <w:multiLevelType w:val="multilevel"/>
    <w:tmpl w:val="682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64B92"/>
    <w:multiLevelType w:val="multilevel"/>
    <w:tmpl w:val="A80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F7D52"/>
    <w:multiLevelType w:val="hybridMultilevel"/>
    <w:tmpl w:val="30CA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ABF"/>
    <w:multiLevelType w:val="multilevel"/>
    <w:tmpl w:val="9C9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95B10"/>
    <w:multiLevelType w:val="multilevel"/>
    <w:tmpl w:val="7E9E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90712"/>
    <w:multiLevelType w:val="multilevel"/>
    <w:tmpl w:val="DBEA41D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33BD2"/>
    <w:multiLevelType w:val="multilevel"/>
    <w:tmpl w:val="442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30180"/>
    <w:multiLevelType w:val="multilevel"/>
    <w:tmpl w:val="7B7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A296F"/>
    <w:multiLevelType w:val="multilevel"/>
    <w:tmpl w:val="840A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D1501"/>
    <w:multiLevelType w:val="multilevel"/>
    <w:tmpl w:val="18D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A61336"/>
    <w:multiLevelType w:val="hybridMultilevel"/>
    <w:tmpl w:val="6B7E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8413B"/>
    <w:multiLevelType w:val="multilevel"/>
    <w:tmpl w:val="4F7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255A6"/>
    <w:multiLevelType w:val="multilevel"/>
    <w:tmpl w:val="10B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87D09"/>
    <w:multiLevelType w:val="multilevel"/>
    <w:tmpl w:val="489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81103"/>
    <w:multiLevelType w:val="hybridMultilevel"/>
    <w:tmpl w:val="BCF0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12148"/>
    <w:multiLevelType w:val="hybridMultilevel"/>
    <w:tmpl w:val="09C0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432D"/>
    <w:multiLevelType w:val="multilevel"/>
    <w:tmpl w:val="D06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7523C0"/>
    <w:multiLevelType w:val="multilevel"/>
    <w:tmpl w:val="4D9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B6153"/>
    <w:multiLevelType w:val="multilevel"/>
    <w:tmpl w:val="162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343E6"/>
    <w:multiLevelType w:val="multilevel"/>
    <w:tmpl w:val="408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D00C4"/>
    <w:multiLevelType w:val="multilevel"/>
    <w:tmpl w:val="332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24728"/>
    <w:multiLevelType w:val="multilevel"/>
    <w:tmpl w:val="09A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9D12C3"/>
    <w:multiLevelType w:val="multilevel"/>
    <w:tmpl w:val="DE28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FD72F6"/>
    <w:multiLevelType w:val="multilevel"/>
    <w:tmpl w:val="4C1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5321C1"/>
    <w:multiLevelType w:val="multilevel"/>
    <w:tmpl w:val="516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2F586F"/>
    <w:multiLevelType w:val="multilevel"/>
    <w:tmpl w:val="E54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13C9A"/>
    <w:multiLevelType w:val="multilevel"/>
    <w:tmpl w:val="639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23"/>
  </w:num>
  <w:num w:numId="5">
    <w:abstractNumId w:val="9"/>
  </w:num>
  <w:num w:numId="6">
    <w:abstractNumId w:val="13"/>
  </w:num>
  <w:num w:numId="7">
    <w:abstractNumId w:val="7"/>
  </w:num>
  <w:num w:numId="8">
    <w:abstractNumId w:val="33"/>
  </w:num>
  <w:num w:numId="9">
    <w:abstractNumId w:val="1"/>
  </w:num>
  <w:num w:numId="10">
    <w:abstractNumId w:val="36"/>
  </w:num>
  <w:num w:numId="11">
    <w:abstractNumId w:val="16"/>
  </w:num>
  <w:num w:numId="12">
    <w:abstractNumId w:val="5"/>
  </w:num>
  <w:num w:numId="13">
    <w:abstractNumId w:val="28"/>
  </w:num>
  <w:num w:numId="14">
    <w:abstractNumId w:val="2"/>
  </w:num>
  <w:num w:numId="15">
    <w:abstractNumId w:val="6"/>
  </w:num>
  <w:num w:numId="16">
    <w:abstractNumId w:val="4"/>
  </w:num>
  <w:num w:numId="17">
    <w:abstractNumId w:val="27"/>
  </w:num>
  <w:num w:numId="18">
    <w:abstractNumId w:val="17"/>
  </w:num>
  <w:num w:numId="19">
    <w:abstractNumId w:val="18"/>
  </w:num>
  <w:num w:numId="20">
    <w:abstractNumId w:val="31"/>
  </w:num>
  <w:num w:numId="21">
    <w:abstractNumId w:val="26"/>
  </w:num>
  <w:num w:numId="22">
    <w:abstractNumId w:val="19"/>
  </w:num>
  <w:num w:numId="23">
    <w:abstractNumId w:val="34"/>
  </w:num>
  <w:num w:numId="24">
    <w:abstractNumId w:val="0"/>
  </w:num>
  <w:num w:numId="25">
    <w:abstractNumId w:val="8"/>
  </w:num>
  <w:num w:numId="26">
    <w:abstractNumId w:val="24"/>
  </w:num>
  <w:num w:numId="27">
    <w:abstractNumId w:val="12"/>
  </w:num>
  <w:num w:numId="28">
    <w:abstractNumId w:val="20"/>
  </w:num>
  <w:num w:numId="29">
    <w:abstractNumId w:val="25"/>
  </w:num>
  <w:num w:numId="30">
    <w:abstractNumId w:val="10"/>
  </w:num>
  <w:num w:numId="31">
    <w:abstractNumId w:val="29"/>
  </w:num>
  <w:num w:numId="32">
    <w:abstractNumId w:val="32"/>
  </w:num>
  <w:num w:numId="33">
    <w:abstractNumId w:val="21"/>
  </w:num>
  <w:num w:numId="34">
    <w:abstractNumId w:val="22"/>
  </w:num>
  <w:num w:numId="35">
    <w:abstractNumId w:val="11"/>
  </w:num>
  <w:num w:numId="36">
    <w:abstractNumId w:val="35"/>
  </w:num>
  <w:num w:numId="3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69"/>
    <w:rsid w:val="00036A60"/>
    <w:rsid w:val="000A12A9"/>
    <w:rsid w:val="000D1329"/>
    <w:rsid w:val="000E4215"/>
    <w:rsid w:val="000F2825"/>
    <w:rsid w:val="00161619"/>
    <w:rsid w:val="00162C69"/>
    <w:rsid w:val="001B7503"/>
    <w:rsid w:val="00203629"/>
    <w:rsid w:val="00206AB0"/>
    <w:rsid w:val="002147D4"/>
    <w:rsid w:val="002A4E96"/>
    <w:rsid w:val="002B3525"/>
    <w:rsid w:val="00384D28"/>
    <w:rsid w:val="003963A6"/>
    <w:rsid w:val="00412CE0"/>
    <w:rsid w:val="00467AB5"/>
    <w:rsid w:val="004A7EF2"/>
    <w:rsid w:val="00517BDD"/>
    <w:rsid w:val="005628C3"/>
    <w:rsid w:val="005E7352"/>
    <w:rsid w:val="006277AC"/>
    <w:rsid w:val="00673F7D"/>
    <w:rsid w:val="00724AB6"/>
    <w:rsid w:val="0074128F"/>
    <w:rsid w:val="007B54C4"/>
    <w:rsid w:val="007C3A5F"/>
    <w:rsid w:val="008B3BCD"/>
    <w:rsid w:val="00A00AF0"/>
    <w:rsid w:val="00A2683B"/>
    <w:rsid w:val="00A52C71"/>
    <w:rsid w:val="00A649A6"/>
    <w:rsid w:val="00A846F5"/>
    <w:rsid w:val="00A9655C"/>
    <w:rsid w:val="00AA4A54"/>
    <w:rsid w:val="00B138E4"/>
    <w:rsid w:val="00B34BE9"/>
    <w:rsid w:val="00B42B8F"/>
    <w:rsid w:val="00B91029"/>
    <w:rsid w:val="00C62BFE"/>
    <w:rsid w:val="00C7039E"/>
    <w:rsid w:val="00CB2603"/>
    <w:rsid w:val="00CF4DD9"/>
    <w:rsid w:val="00D836A3"/>
    <w:rsid w:val="00D86B69"/>
    <w:rsid w:val="00DB44AC"/>
    <w:rsid w:val="00DB54CF"/>
    <w:rsid w:val="00DB5CE7"/>
    <w:rsid w:val="00DF2694"/>
    <w:rsid w:val="00E2552D"/>
    <w:rsid w:val="00E43FCD"/>
    <w:rsid w:val="00E7465F"/>
    <w:rsid w:val="00F8337A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1C87"/>
  <w15:chartTrackingRefBased/>
  <w15:docId w15:val="{0E15B859-3F0D-4135-B1B1-6DCBC03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B91029"/>
  </w:style>
  <w:style w:type="character" w:customStyle="1" w:styleId="c2">
    <w:name w:val="c2"/>
    <w:basedOn w:val="a0"/>
    <w:rsid w:val="00B91029"/>
  </w:style>
  <w:style w:type="paragraph" w:customStyle="1" w:styleId="c12">
    <w:name w:val="c12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91029"/>
  </w:style>
  <w:style w:type="paragraph" w:customStyle="1" w:styleId="c25">
    <w:name w:val="c25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1029"/>
  </w:style>
  <w:style w:type="paragraph" w:customStyle="1" w:styleId="c23">
    <w:name w:val="c23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50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F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B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1227-B76C-4BF2-9C5D-6F5BF7B5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44</cp:revision>
  <dcterms:created xsi:type="dcterms:W3CDTF">2021-01-10T18:25:00Z</dcterms:created>
  <dcterms:modified xsi:type="dcterms:W3CDTF">2021-01-24T08:34:00Z</dcterms:modified>
</cp:coreProperties>
</file>