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A" w:rsidRDefault="009B659F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  <w:r>
        <w:rPr>
          <w:rFonts w:ascii="Times New Roman" w:hAnsi="Times New Roman"/>
          <w:spacing w:val="20"/>
          <w:kern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5pt;height:710.55pt">
            <v:imagedata r:id="rId8" o:title="алг.9"/>
          </v:shape>
        </w:pict>
      </w:r>
    </w:p>
    <w:p w:rsidR="009B659F" w:rsidRDefault="009B659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B676CF" w:rsidRPr="00F2312E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F2312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Пояснительная записка</w:t>
      </w:r>
      <w:r w:rsidR="00F2312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.</w:t>
      </w:r>
    </w:p>
    <w:p w:rsidR="00B676CF" w:rsidRP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Алгебра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классы. Составитель: Бурмистрова Т.А., М.: Просвещение, 2014 г.</w:t>
      </w:r>
    </w:p>
    <w:p w:rsid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</w:t>
      </w:r>
      <w:r w:rsidR="00726F52">
        <w:rPr>
          <w:rFonts w:ascii="Times New Roman" w:eastAsia="Calibri" w:hAnsi="Times New Roman" w:cs="Times New Roman"/>
          <w:sz w:val="24"/>
          <w:szCs w:val="24"/>
          <w:lang w:eastAsia="en-US"/>
        </w:rPr>
        <w:t>рована на использование учебников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Алгебра. </w:t>
      </w:r>
      <w:r w:rsidR="00726F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7, 8,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726F52" w:rsidRDefault="00726F52" w:rsidP="00726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в7,8 и 9 классах основной школы </w:t>
      </w:r>
      <w:r w:rsidRPr="005D2791">
        <w:rPr>
          <w:rFonts w:ascii="Times New Roman" w:hAnsi="Times New Roman"/>
          <w:sz w:val="24"/>
          <w:szCs w:val="24"/>
        </w:rPr>
        <w:t>отводится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D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 ч в год из расчета 4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</w:p>
    <w:p w:rsidR="003F5055" w:rsidRDefault="00726F52" w:rsidP="003F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появлением новой короновирусной инфекции и дистанционным образованем в конце 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19-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учебного года  по сравнению с предыдущим периодом обучения в РП для 9 класса произведены следующие изменения: на начало учебного года 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20-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была перенесена  тема «Вероятность и статистика» и объединена для изучения с темой «Статистические исследования».</w:t>
      </w:r>
      <w:r w:rsidR="003F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55" w:rsidRPr="003F5055" w:rsidRDefault="003F5055" w:rsidP="003F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час в неделю в 9 классе отводится на совместную подготовку к ОГЭ по математике, что отражено в тематическом планировании для девятого класса, как отдельная тема «подготовка к ОГЭ».</w:t>
      </w:r>
    </w:p>
    <w:p w:rsidR="00726F52" w:rsidRDefault="00726F52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52" w:rsidRDefault="00726F52" w:rsidP="00D85537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2E">
        <w:rPr>
          <w:rFonts w:ascii="Times New Roman" w:hAnsi="Times New Roman" w:cs="Times New Roman"/>
          <w:b/>
          <w:sz w:val="32"/>
          <w:szCs w:val="32"/>
        </w:rPr>
        <w:t>Планируемые  результаты изучения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72B" w:rsidRPr="007F2D59" w:rsidRDefault="0058772B" w:rsidP="007F2D5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8203A4" w:rsidRPr="0058772B" w:rsidRDefault="008203A4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8203A4">
      <w:pPr>
        <w:pStyle w:val="aa"/>
        <w:numPr>
          <w:ilvl w:val="0"/>
          <w:numId w:val="37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Pr="008203A4" w:rsidRDefault="00D339A1" w:rsidP="008203A4">
      <w:pPr>
        <w:spacing w:after="0" w:line="240" w:lineRule="auto"/>
        <w:ind w:firstLine="349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  <w:r w:rsidR="008203A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: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pStyle w:val="aa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8203A4">
      <w:pPr>
        <w:pStyle w:val="aa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5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1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1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2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8203A4">
      <w:pPr>
        <w:pStyle w:val="aa"/>
        <w:numPr>
          <w:ilvl w:val="2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Default="0058772B" w:rsidP="008203A4">
      <w:pPr>
        <w:pStyle w:val="aa"/>
        <w:numPr>
          <w:ilvl w:val="2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203A4" w:rsidRPr="0058772B" w:rsidRDefault="008203A4" w:rsidP="008203A4">
      <w:pPr>
        <w:pStyle w:val="aa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58772B" w:rsidP="008203A4">
      <w:pPr>
        <w:pStyle w:val="aa"/>
        <w:numPr>
          <w:ilvl w:val="1"/>
          <w:numId w:val="36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03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8203A4" w:rsidRPr="008203A4" w:rsidRDefault="008203A4" w:rsidP="008203A4">
      <w:pPr>
        <w:pStyle w:val="aa"/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081B8E" w:rsidRDefault="0058772B" w:rsidP="008203A4">
      <w:pPr>
        <w:pStyle w:val="aa"/>
        <w:numPr>
          <w:ilvl w:val="0"/>
          <w:numId w:val="36"/>
        </w:numPr>
        <w:tabs>
          <w:tab w:val="left" w:pos="0"/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B8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6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2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5A059B" w:rsidRDefault="005A059B" w:rsidP="005A059B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279F" w:rsidRDefault="00045414" w:rsidP="00D02B6B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Предметное </w:t>
      </w:r>
      <w:r w:rsidR="005A059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содержание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.</w:t>
      </w:r>
      <w:r w:rsidR="005A059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002A18" w:rsidRPr="00002A18" w:rsidRDefault="00002A18" w:rsidP="00D6279F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18">
        <w:rPr>
          <w:rFonts w:ascii="Times New Roman" w:eastAsia="Times New Roman" w:hAnsi="Times New Roman" w:cs="Times New Roman"/>
          <w:b/>
          <w:sz w:val="24"/>
          <w:szCs w:val="24"/>
        </w:rPr>
        <w:t>Неравенства</w:t>
      </w:r>
    </w:p>
    <w:p w:rsidR="00002A18" w:rsidRPr="00002A18" w:rsidRDefault="00A1742B" w:rsidP="00D6279F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A1742B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="00002A18" w:rsidRPr="00002A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ействительные числа как бесконечные десятичные дроби. </w:t>
      </w:r>
      <w:r w:rsidR="00002A18" w:rsidRPr="00002A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Числовые неравенства и их свойства. Доказательство числовых и </w:t>
      </w:r>
      <w:r w:rsidR="00002A18" w:rsidRPr="00002A18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="00002A18" w:rsidRPr="00002A1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енной и их системы. Точность приближения, относительная </w:t>
      </w:r>
      <w:r w:rsidR="00002A18" w:rsidRPr="00002A18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002A18" w:rsidRPr="00002A18" w:rsidRDefault="00002A18" w:rsidP="00D6279F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02A1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Квадратичная функция</w:t>
      </w:r>
    </w:p>
    <w:p w:rsidR="00002A18" w:rsidRDefault="00002A18" w:rsidP="00D6279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02A18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002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002A1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002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002A1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002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002A18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002A18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002A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002A18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002A18" w:rsidRPr="00002A18" w:rsidRDefault="00002A18" w:rsidP="00D6279F">
      <w:pPr>
        <w:pStyle w:val="aa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A18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системы уравнений</w:t>
      </w:r>
    </w:p>
    <w:p w:rsidR="00002A18" w:rsidRDefault="00002A18" w:rsidP="00D6279F">
      <w:pPr>
        <w:shd w:val="clear" w:color="auto" w:fill="FFFFFF"/>
        <w:spacing w:after="0" w:line="240" w:lineRule="auto"/>
        <w:ind w:left="6" w:right="11" w:firstLine="70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002A18" w:rsidRPr="00002A18" w:rsidRDefault="00002A18" w:rsidP="00D6279F">
      <w:pPr>
        <w:pStyle w:val="aa"/>
        <w:shd w:val="clear" w:color="auto" w:fill="FFFFFF"/>
        <w:tabs>
          <w:tab w:val="left" w:pos="658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002A18">
        <w:rPr>
          <w:rFonts w:ascii="Times New Roman" w:hAnsi="Times New Roman" w:cs="Times New Roman"/>
          <w:b/>
          <w:color w:val="000000"/>
          <w:sz w:val="24"/>
          <w:szCs w:val="24"/>
        </w:rPr>
        <w:t>Ари</w:t>
      </w:r>
      <w:r w:rsidRPr="00002A1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фметическая и геометрическая прогрессии</w:t>
      </w:r>
    </w:p>
    <w:p w:rsidR="00002A18" w:rsidRDefault="00A1742B" w:rsidP="00D6279F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F5055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002A18"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="00002A18"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="00002A18"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="00002A18"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="00002A18"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="00002A18"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="00002A18"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002A18" w:rsidRPr="00002A18" w:rsidRDefault="00002A18" w:rsidP="00D6279F">
      <w:pPr>
        <w:pStyle w:val="aa"/>
        <w:shd w:val="clear" w:color="auto" w:fill="FFFFFF"/>
        <w:spacing w:after="0" w:line="240" w:lineRule="auto"/>
        <w:ind w:left="928" w:right="19" w:hanging="928"/>
        <w:jc w:val="both"/>
        <w:rPr>
          <w:rFonts w:ascii="Times New Roman" w:hAnsi="Times New Roman" w:cs="Times New Roman"/>
          <w:sz w:val="24"/>
          <w:szCs w:val="24"/>
        </w:rPr>
      </w:pPr>
      <w:r w:rsidRPr="00002A18">
        <w:rPr>
          <w:rFonts w:ascii="Times New Roman" w:hAnsi="Times New Roman" w:cs="Times New Roman"/>
          <w:b/>
          <w:color w:val="000000"/>
          <w:sz w:val="24"/>
          <w:szCs w:val="24"/>
        </w:rPr>
        <w:t>Статистические исследования</w:t>
      </w:r>
    </w:p>
    <w:p w:rsidR="00002A18" w:rsidRPr="00EA435F" w:rsidRDefault="00002A18" w:rsidP="00D6279F">
      <w:pPr>
        <w:shd w:val="clear" w:color="auto" w:fill="FFFFFF"/>
        <w:spacing w:after="0" w:line="240" w:lineRule="auto"/>
        <w:ind w:left="29" w:right="19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5A059B" w:rsidRDefault="005A059B" w:rsidP="005A059B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BDC" w:rsidRDefault="002D2BDC" w:rsidP="00081B8E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1B8E" w:rsidRPr="00B941C3" w:rsidRDefault="005A059B" w:rsidP="00D02B6B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2D2BDC" w:rsidRPr="00F2312E">
        <w:rPr>
          <w:rFonts w:ascii="Times New Roman" w:hAnsi="Times New Roman" w:cs="Times New Roman"/>
          <w:b/>
          <w:sz w:val="32"/>
          <w:szCs w:val="32"/>
        </w:rPr>
        <w:t xml:space="preserve"> по алгебре </w:t>
      </w:r>
    </w:p>
    <w:p w:rsidR="00F2312E" w:rsidRDefault="00F2312E" w:rsidP="00F23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12E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5560"/>
        <w:gridCol w:w="1028"/>
        <w:gridCol w:w="840"/>
        <w:gridCol w:w="1995"/>
      </w:tblGrid>
      <w:tr w:rsidR="00D26ECC" w:rsidRPr="00D26ECC" w:rsidTr="00D26ECC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 плану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факту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6ECC" w:rsidRPr="00D26ECC" w:rsidTr="00D26ECC">
        <w:trPr>
          <w:trHeight w:val="3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Вероятность и статистика 10ч.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Статистические характеристики.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Таблица частот.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Вероятность равновозможных событий. Способ вычисления вероятности события.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Сложные эксперименты.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Геометрические возможности.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задач на вероятность.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Статистические исследования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Интервальный ряд. Гистограмма.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Характеристики разброса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Статистическое оценивание и прогноз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Неравенства 20ч.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Числовые множества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Действительные числа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Действительные числа на координатной прямой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Общие свойства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Практическое применение свойств неравенств. Оценка выражений.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Линейные неравенства Числовые промежутки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задач с помощью линейных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систем линейных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Составление систем линейных   неравенств по условию задачи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Доказательство линейных неравенств. Алгебраические приёмы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Доказательство линейных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Доказательство линейных неравенств с радикалами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Что означают слова «с точностью до…»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Относительная точность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№1 Неравенства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Квадратичная функция 21ч.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Определение квадратичной функции.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квадратичной функции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Свойства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 xml:space="preserve"> при а&gt; 0и при а &lt; 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Сдвиг графика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 xml:space="preserve"> вдоль оси 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Сдвиг графика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 xml:space="preserve"> вдоль оси 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Сдвиг графика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 xml:space="preserve"> вдоль осей координат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 = 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 xml:space="preserve"> + q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 = а(х +p)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>+q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>+вх+с. Вычисление координат вершины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у= 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>+вх+с и его исследование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График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>+вх+с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Схематическое изображение графика функции у=ах</w:t>
            </w:r>
            <w:r w:rsidRPr="00D26E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26ECC">
              <w:rPr>
                <w:rFonts w:ascii="Times New Roman" w:eastAsia="Times New Roman" w:hAnsi="Times New Roman" w:cs="Times New Roman"/>
              </w:rPr>
              <w:t>+вх+с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Квадратные неравенства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неполных квадратных неравенств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Квадратные неравенства и их свойства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 № 2 «Квадратичная функция»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Уравнения и системы уравнений 24ч.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 xml:space="preserve">Рациональные и иррациональные выражения.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Область определения выражения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Доказательство тождеств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Целые уравнения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биквадратных уравнений и уравнений 3 степени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Дробные уравнения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Решение дробных уравнений. Алгоритм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дробных уравнений по алгоритму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Составление дробного уравнения по условию задачи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Корни, не удовлетворяющие условию задачи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задач с помощью дробных выражений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дробных уравнений и задач.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уравнений и задач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№3 «Рациональные выражения. Уравнение»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Графический способ решения систем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Способ сложения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Способ подстановки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Графическое исследование уравнений. Алгоритм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Графическое исследование уравнений. Уточнение значений корня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Графическое исследование уравнений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4 «Системы уравнений»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Арифметическая и геометрическая прогрессии 18ч.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Работа над ошибками.   Числовые последовательности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Числовые последовательности.  Реккурентная формула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Арифметическая прогрессия.  Разность арифм. прогрессии. Формула п-го члена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Арифметическая прогрессия. Формула n-го члена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Сумма n первых членов арифметической прогрессии. Вывод формулы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Формула суммы n первых членов арифметической прогрессии. Вычисления по формуле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Сумма n первых членов арифметической прогрессии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Геометрическая прогрессия. Знаменатель. Формула n-го члена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Геометрическая прогрессия. Нахождение n-го члена геом. прогрессии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Геометрическая прогрессия. Формула n-го члена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Вывод  формулы суммы первых n членов геометрической прогрессии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Сумма первых n членов геометрической прогрессии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Простые и сложные проценты, примеры их применения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Простые и сложные проценты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Квадратичная функция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Неравенства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Уравнения и системы уравнений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Прогрессии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</w:rPr>
              <w:t>Итоговое тестирование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C0119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Заключительный урок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C0119D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к ОГЭ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Квадратные уравнения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Неполные квадратные уравнения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Упрощение выражений с подстановкой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Упрощение выражений с рациональными дробями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Счет с корнями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на проценты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Расчет площадей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Окружность вписанная и описанная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Углы вписанные в окружность и центральные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 xml:space="preserve">Задачи 1-5 с  теплицами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 с  планом участка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 с  планом квартиры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с маркировкой шин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с  полисом ОСАГО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с зонтом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с картой деревень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Задачи 1-5 с форматами бумаги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19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25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26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27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28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29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30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31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32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ECC">
              <w:rPr>
                <w:rFonts w:ascii="Times New Roman" w:eastAsia="Times New Roman" w:hAnsi="Times New Roman" w:cs="Times New Roman"/>
              </w:rPr>
              <w:t>33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ECC" w:rsidRPr="00D26ECC" w:rsidTr="00D26EC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Решение 1 части пробного варианта 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34 нед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CC" w:rsidRPr="00D26ECC" w:rsidRDefault="00D26ECC" w:rsidP="00D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80DB1" w:rsidRPr="00FF5235" w:rsidRDefault="00A80DB1" w:rsidP="00FF5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DB1" w:rsidRPr="00FF5235" w:rsidSect="00C0119D">
      <w:footerReference w:type="default" r:id="rId9"/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85" w:rsidRDefault="00742685" w:rsidP="0075370E">
      <w:pPr>
        <w:spacing w:after="0" w:line="240" w:lineRule="auto"/>
      </w:pPr>
      <w:r>
        <w:separator/>
      </w:r>
    </w:p>
  </w:endnote>
  <w:endnote w:type="continuationSeparator" w:id="0">
    <w:p w:rsidR="00742685" w:rsidRDefault="00742685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CC" w:rsidRDefault="00D26E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F9F7" wp14:editId="098655B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6ECC" w:rsidRPr="00D85537" w:rsidRDefault="00D26ECC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B659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F9F7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D26ECC" w:rsidRPr="00D85537" w:rsidRDefault="00D26ECC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9B659F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85" w:rsidRDefault="00742685" w:rsidP="0075370E">
      <w:pPr>
        <w:spacing w:after="0" w:line="240" w:lineRule="auto"/>
      </w:pPr>
      <w:r>
        <w:separator/>
      </w:r>
    </w:p>
  </w:footnote>
  <w:footnote w:type="continuationSeparator" w:id="0">
    <w:p w:rsidR="00742685" w:rsidRDefault="00742685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281"/>
    <w:multiLevelType w:val="hybridMultilevel"/>
    <w:tmpl w:val="BD6A17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4EE5"/>
    <w:multiLevelType w:val="hybridMultilevel"/>
    <w:tmpl w:val="D8DE5AF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589"/>
    <w:multiLevelType w:val="hybridMultilevel"/>
    <w:tmpl w:val="92DA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967C45"/>
    <w:multiLevelType w:val="hybridMultilevel"/>
    <w:tmpl w:val="66BA4312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200E"/>
    <w:multiLevelType w:val="hybridMultilevel"/>
    <w:tmpl w:val="E21E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2363"/>
    <w:multiLevelType w:val="hybridMultilevel"/>
    <w:tmpl w:val="864A4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33A"/>
    <w:multiLevelType w:val="hybridMultilevel"/>
    <w:tmpl w:val="270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30A"/>
    <w:multiLevelType w:val="multilevel"/>
    <w:tmpl w:val="5F8C13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3098"/>
    <w:multiLevelType w:val="hybridMultilevel"/>
    <w:tmpl w:val="E7B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67328"/>
    <w:multiLevelType w:val="hybridMultilevel"/>
    <w:tmpl w:val="471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728A3"/>
    <w:multiLevelType w:val="multilevel"/>
    <w:tmpl w:val="55A4E46E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97FDC"/>
    <w:multiLevelType w:val="multilevel"/>
    <w:tmpl w:val="0412801C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530112C3"/>
    <w:multiLevelType w:val="hybridMultilevel"/>
    <w:tmpl w:val="8744BC00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62E8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2" w:tplc="0B62E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B709A"/>
    <w:multiLevelType w:val="multilevel"/>
    <w:tmpl w:val="E6D4FF52"/>
    <w:numStyleLink w:val="1"/>
  </w:abstractNum>
  <w:abstractNum w:abstractNumId="33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969F0"/>
    <w:multiLevelType w:val="hybridMultilevel"/>
    <w:tmpl w:val="E132DA8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10"/>
  </w:num>
  <w:num w:numId="5">
    <w:abstractNumId w:val="9"/>
  </w:num>
  <w:num w:numId="6">
    <w:abstractNumId w:val="23"/>
  </w:num>
  <w:num w:numId="7">
    <w:abstractNumId w:val="31"/>
  </w:num>
  <w:num w:numId="8">
    <w:abstractNumId w:val="33"/>
  </w:num>
  <w:num w:numId="9">
    <w:abstractNumId w:val="19"/>
  </w:num>
  <w:num w:numId="10">
    <w:abstractNumId w:val="26"/>
  </w:num>
  <w:num w:numId="11">
    <w:abstractNumId w:val="2"/>
  </w:num>
  <w:num w:numId="12">
    <w:abstractNumId w:val="1"/>
  </w:num>
  <w:num w:numId="13">
    <w:abstractNumId w:val="32"/>
  </w:num>
  <w:num w:numId="14">
    <w:abstractNumId w:val="17"/>
  </w:num>
  <w:num w:numId="15">
    <w:abstractNumId w:val="25"/>
  </w:num>
  <w:num w:numId="16">
    <w:abstractNumId w:val="6"/>
  </w:num>
  <w:num w:numId="17">
    <w:abstractNumId w:val="27"/>
  </w:num>
  <w:num w:numId="18">
    <w:abstractNumId w:val="28"/>
  </w:num>
  <w:num w:numId="19">
    <w:abstractNumId w:val="3"/>
  </w:num>
  <w:num w:numId="20">
    <w:abstractNumId w:val="18"/>
  </w:num>
  <w:num w:numId="21">
    <w:abstractNumId w:val="8"/>
  </w:num>
  <w:num w:numId="22">
    <w:abstractNumId w:val="20"/>
  </w:num>
  <w:num w:numId="23">
    <w:abstractNumId w:val="36"/>
  </w:num>
  <w:num w:numId="24">
    <w:abstractNumId w:val="21"/>
  </w:num>
  <w:num w:numId="25">
    <w:abstractNumId w:val="4"/>
  </w:num>
  <w:num w:numId="26">
    <w:abstractNumId w:val="37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16"/>
  </w:num>
  <w:num w:numId="32">
    <w:abstractNumId w:val="15"/>
  </w:num>
  <w:num w:numId="33">
    <w:abstractNumId w:val="12"/>
  </w:num>
  <w:num w:numId="34">
    <w:abstractNumId w:val="5"/>
  </w:num>
  <w:num w:numId="35">
    <w:abstractNumId w:val="22"/>
  </w:num>
  <w:num w:numId="36">
    <w:abstractNumId w:val="30"/>
  </w:num>
  <w:num w:numId="37">
    <w:abstractNumId w:val="35"/>
  </w:num>
  <w:num w:numId="3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9"/>
    <w:rsid w:val="00002A18"/>
    <w:rsid w:val="00032E99"/>
    <w:rsid w:val="00045414"/>
    <w:rsid w:val="00053255"/>
    <w:rsid w:val="000667A2"/>
    <w:rsid w:val="00081B8E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207D"/>
    <w:rsid w:val="00224FB6"/>
    <w:rsid w:val="00227447"/>
    <w:rsid w:val="00250460"/>
    <w:rsid w:val="002A6E5E"/>
    <w:rsid w:val="002C54E3"/>
    <w:rsid w:val="002D2BDC"/>
    <w:rsid w:val="002E0878"/>
    <w:rsid w:val="002E6A1C"/>
    <w:rsid w:val="003054EF"/>
    <w:rsid w:val="003137EA"/>
    <w:rsid w:val="00317AAC"/>
    <w:rsid w:val="00333780"/>
    <w:rsid w:val="00336E34"/>
    <w:rsid w:val="00361096"/>
    <w:rsid w:val="003875CB"/>
    <w:rsid w:val="003B77CC"/>
    <w:rsid w:val="003B7AA4"/>
    <w:rsid w:val="003D6BAB"/>
    <w:rsid w:val="003F5055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84F82"/>
    <w:rsid w:val="00490C43"/>
    <w:rsid w:val="00495E0C"/>
    <w:rsid w:val="00497CAD"/>
    <w:rsid w:val="004B4923"/>
    <w:rsid w:val="004D38B3"/>
    <w:rsid w:val="004E09BF"/>
    <w:rsid w:val="004F5F36"/>
    <w:rsid w:val="00500A6A"/>
    <w:rsid w:val="00501687"/>
    <w:rsid w:val="005054DA"/>
    <w:rsid w:val="005273E7"/>
    <w:rsid w:val="005530A8"/>
    <w:rsid w:val="005801B7"/>
    <w:rsid w:val="0058772B"/>
    <w:rsid w:val="005A059B"/>
    <w:rsid w:val="005A2D14"/>
    <w:rsid w:val="005A6278"/>
    <w:rsid w:val="005B044F"/>
    <w:rsid w:val="005C04AE"/>
    <w:rsid w:val="005D0088"/>
    <w:rsid w:val="005E38A8"/>
    <w:rsid w:val="005F672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26F52"/>
    <w:rsid w:val="00742685"/>
    <w:rsid w:val="00750799"/>
    <w:rsid w:val="0075370E"/>
    <w:rsid w:val="0077129B"/>
    <w:rsid w:val="007F2D59"/>
    <w:rsid w:val="007F4796"/>
    <w:rsid w:val="00810907"/>
    <w:rsid w:val="008203A4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34327"/>
    <w:rsid w:val="0093563D"/>
    <w:rsid w:val="0095192B"/>
    <w:rsid w:val="009545C2"/>
    <w:rsid w:val="00963929"/>
    <w:rsid w:val="00967747"/>
    <w:rsid w:val="009A0263"/>
    <w:rsid w:val="009A5DD9"/>
    <w:rsid w:val="009B659F"/>
    <w:rsid w:val="009E6D29"/>
    <w:rsid w:val="00A03B7B"/>
    <w:rsid w:val="00A05439"/>
    <w:rsid w:val="00A06057"/>
    <w:rsid w:val="00A137A2"/>
    <w:rsid w:val="00A16BCE"/>
    <w:rsid w:val="00A1742B"/>
    <w:rsid w:val="00A25588"/>
    <w:rsid w:val="00A421BC"/>
    <w:rsid w:val="00A42A6E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941C3"/>
    <w:rsid w:val="00BE7096"/>
    <w:rsid w:val="00BF6E21"/>
    <w:rsid w:val="00C0119D"/>
    <w:rsid w:val="00C0438B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2114"/>
    <w:rsid w:val="00CE3340"/>
    <w:rsid w:val="00CF4E8A"/>
    <w:rsid w:val="00D02B6B"/>
    <w:rsid w:val="00D073AB"/>
    <w:rsid w:val="00D1067E"/>
    <w:rsid w:val="00D26ECC"/>
    <w:rsid w:val="00D30048"/>
    <w:rsid w:val="00D323DB"/>
    <w:rsid w:val="00D3311C"/>
    <w:rsid w:val="00D339A1"/>
    <w:rsid w:val="00D6279F"/>
    <w:rsid w:val="00D66DEC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76992"/>
    <w:rsid w:val="00E87C92"/>
    <w:rsid w:val="00EA3252"/>
    <w:rsid w:val="00EA435F"/>
    <w:rsid w:val="00EC37BE"/>
    <w:rsid w:val="00EC5291"/>
    <w:rsid w:val="00EE463F"/>
    <w:rsid w:val="00F2312E"/>
    <w:rsid w:val="00F2461C"/>
    <w:rsid w:val="00F43292"/>
    <w:rsid w:val="00F6301E"/>
    <w:rsid w:val="00F64699"/>
    <w:rsid w:val="00F72244"/>
    <w:rsid w:val="00F80A1B"/>
    <w:rsid w:val="00F8307B"/>
    <w:rsid w:val="00F87855"/>
    <w:rsid w:val="00F92996"/>
    <w:rsid w:val="00FA4C96"/>
    <w:rsid w:val="00FA59CA"/>
    <w:rsid w:val="00FC14A3"/>
    <w:rsid w:val="00FC3D06"/>
    <w:rsid w:val="00FD1937"/>
    <w:rsid w:val="00FD457F"/>
    <w:rsid w:val="00FF0D84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972F"/>
  <w15:docId w15:val="{4FBC9E5C-0998-4BFD-B2FF-A11CEF0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f6">
    <w:name w:val="Normal (Web)"/>
    <w:basedOn w:val="a"/>
    <w:uiPriority w:val="99"/>
    <w:unhideWhenUsed/>
    <w:rsid w:val="002E08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FF5235"/>
    <w:rPr>
      <w:color w:val="800080"/>
      <w:u w:val="single"/>
    </w:rPr>
  </w:style>
  <w:style w:type="paragraph" w:customStyle="1" w:styleId="font0">
    <w:name w:val="font0"/>
    <w:basedOn w:val="a"/>
    <w:rsid w:val="00FF52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F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5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5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F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F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F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2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F2312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23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23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23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23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F629-C635-4DD6-9C2A-8363D46A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Marina</cp:lastModifiedBy>
  <cp:revision>19</cp:revision>
  <dcterms:created xsi:type="dcterms:W3CDTF">2021-01-21T11:25:00Z</dcterms:created>
  <dcterms:modified xsi:type="dcterms:W3CDTF">2021-01-24T18:44:00Z</dcterms:modified>
</cp:coreProperties>
</file>